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auto"/>
        <w:spacing w:line="240" w:lineRule="auto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</w:p>
    <w:p>
      <w:pPr>
        <w:ind w:firstLine="709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РОССИЙСКАЯ ФЕДЕРАЦИЯ</w:t>
      </w:r>
    </w:p>
    <w:p>
      <w:pPr>
        <w:ind w:firstLine="709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ДВУРЕЧЕНСКОГО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СЕЛЬСОВЕТА</w:t>
      </w:r>
    </w:p>
    <w:p>
      <w:pPr>
        <w:ind w:firstLine="709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РЫБИНСКОГО РАЙОНА КРАСНОЯРСКОГО КРАЯ</w:t>
      </w:r>
    </w:p>
    <w:p>
      <w:pPr>
        <w:ind w:firstLine="709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ПОСТАНОВЛЕНИЕ</w:t>
      </w:r>
    </w:p>
    <w:p>
      <w:pPr>
        <w:ind w:firstLine="709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00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0.20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с.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ПРОЕКТ</w:t>
      </w:r>
    </w:p>
    <w:p>
      <w:pPr>
        <w:pStyle w:val="8"/>
        <w:shd w:val="clear" w:color="auto" w:fill="auto"/>
        <w:spacing w:line="240" w:lineRule="auto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</w:p>
    <w:p>
      <w:pPr>
        <w:pStyle w:val="8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находящихся в федеральной собственности, муниципального жилищного фонда и частного жилищного фонда</w:t>
      </w:r>
    </w:p>
    <w:p>
      <w:pPr>
        <w:pStyle w:val="8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</w:pPr>
    </w:p>
    <w:p>
      <w:pPr>
        <w:pStyle w:val="9"/>
        <w:ind w:firstLine="567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Уставом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Двуреченского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сельсовета Рыбинского района Красноярского края, ПОСТАНОВЛЯЮ:</w:t>
      </w:r>
    </w:p>
    <w:p>
      <w:pPr>
        <w:pStyle w:val="6"/>
        <w:shd w:val="clear" w:color="auto" w:fill="auto"/>
        <w:tabs>
          <w:tab w:val="left" w:leader="underscore" w:pos="4988"/>
        </w:tabs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>
      <w:pPr>
        <w:pStyle w:val="10"/>
        <w:tabs>
          <w:tab w:val="left" w:pos="10490"/>
        </w:tabs>
        <w:spacing w:after="0" w:line="240" w:lineRule="auto"/>
        <w:ind w:left="0" w:right="-1"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 в печатного издания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Двуреченские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вести</w:t>
      </w:r>
      <w:r>
        <w:rPr>
          <w:rFonts w:hint="default" w:ascii="Times New Roman" w:hAnsi="Times New Roman" w:cs="Times New Roman"/>
          <w:sz w:val="24"/>
          <w:szCs w:val="24"/>
        </w:rPr>
        <w:t>».</w:t>
      </w:r>
    </w:p>
    <w:p>
      <w:pPr>
        <w:pStyle w:val="10"/>
        <w:tabs>
          <w:tab w:val="left" w:pos="10490"/>
        </w:tabs>
        <w:spacing w:after="0" w:line="240" w:lineRule="auto"/>
        <w:ind w:left="0" w:right="-1"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Глава сельсовета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Т.В.Тимофеева</w:t>
      </w: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>
      <w:pPr>
        <w:pStyle w:val="6"/>
        <w:shd w:val="clear" w:color="auto" w:fill="auto"/>
        <w:spacing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Красноярского края от</w:t>
      </w:r>
    </w:p>
    <w:p>
      <w:pPr>
        <w:pStyle w:val="6"/>
        <w:shd w:val="clear" w:color="auto" w:fill="auto"/>
        <w:wordWrap w:val="0"/>
        <w:spacing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00.00.2021 №______</w:t>
      </w:r>
    </w:p>
    <w:p>
      <w:pPr>
        <w:pStyle w:val="6"/>
        <w:shd w:val="clear" w:color="auto" w:fill="auto"/>
        <w:wordWrap/>
        <w:spacing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8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</w:t>
      </w:r>
    </w:p>
    <w:p>
      <w:pPr>
        <w:pStyle w:val="8"/>
        <w:shd w:val="clear" w:color="auto" w:fill="auto"/>
        <w:spacing w:line="240" w:lineRule="auto"/>
        <w:ind w:firstLine="709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частного жилищного фонда</w:t>
      </w:r>
    </w:p>
    <w:p>
      <w:pPr>
        <w:pStyle w:val="6"/>
        <w:numPr>
          <w:ilvl w:val="1"/>
          <w:numId w:val="1"/>
        </w:numPr>
        <w:shd w:val="clear" w:color="auto" w:fill="auto"/>
        <w:tabs>
          <w:tab w:val="left" w:pos="1143"/>
        </w:tabs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</w:t>
      </w:r>
    </w:p>
    <w:p>
      <w:pPr>
        <w:pStyle w:val="6"/>
        <w:shd w:val="clear" w:color="auto" w:fill="auto"/>
        <w:tabs>
          <w:tab w:val="left" w:leader="underscore" w:pos="9355"/>
        </w:tabs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фонда и частного жилищного фонда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Двуреченском сельсовета Рыбинского района </w:t>
      </w:r>
      <w:r>
        <w:rPr>
          <w:rFonts w:hint="default" w:ascii="Times New Roman" w:hAnsi="Times New Roman" w:cs="Times New Roman"/>
          <w:sz w:val="24"/>
          <w:szCs w:val="24"/>
        </w:rPr>
        <w:t>Красноярского края (далее - Комиссия).</w:t>
      </w:r>
    </w:p>
    <w:p>
      <w:pPr>
        <w:pStyle w:val="6"/>
        <w:numPr>
          <w:ilvl w:val="1"/>
          <w:numId w:val="1"/>
        </w:numPr>
        <w:shd w:val="clear" w:color="auto" w:fill="auto"/>
        <w:tabs>
          <w:tab w:val="left" w:pos="1136"/>
        </w:tabs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Собственник жилого помещения (уполномоченное им лицо), получившего повреждения в результате чрезвычайной ситуации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расположенного на территории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Двуреченского сельсовета Рыбинского района </w:t>
      </w:r>
      <w:r>
        <w:rPr>
          <w:rFonts w:hint="default" w:ascii="Times New Roman" w:hAnsi="Times New Roman" w:cs="Times New Roman"/>
          <w:sz w:val="24"/>
          <w:szCs w:val="24"/>
        </w:rPr>
        <w:t>Красноярского края (далее - Собственник), от которого в Комиссию поступило заявление, уведомляется о дате, месте и времени заседания Комиссии секретар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м Комиссии одним из следующих способов:</w:t>
      </w:r>
    </w:p>
    <w:p>
      <w:pPr>
        <w:pStyle w:val="6"/>
        <w:shd w:val="clear" w:color="auto" w:fill="auto"/>
        <w:tabs>
          <w:tab w:val="left" w:pos="1147"/>
        </w:tabs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>
      <w:pPr>
        <w:pStyle w:val="6"/>
        <w:shd w:val="clear" w:color="auto" w:fill="auto"/>
        <w:tabs>
          <w:tab w:val="left" w:pos="1141"/>
        </w:tabs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путем вручения уведомления под роспись;</w:t>
      </w:r>
    </w:p>
    <w:p>
      <w:pPr>
        <w:pStyle w:val="6"/>
        <w:shd w:val="clear" w:color="auto" w:fill="auto"/>
        <w:tabs>
          <w:tab w:val="left" w:pos="1129"/>
        </w:tabs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>
      <w:pPr>
        <w:pStyle w:val="6"/>
        <w:shd w:val="clear" w:color="auto" w:fill="auto"/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>
      <w:pPr>
        <w:pStyle w:val="6"/>
        <w:numPr>
          <w:ilvl w:val="1"/>
          <w:numId w:val="1"/>
        </w:numPr>
        <w:shd w:val="clear" w:color="auto" w:fill="auto"/>
        <w:tabs>
          <w:tab w:val="left" w:pos="1143"/>
        </w:tabs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>
      <w:pPr>
        <w:pStyle w:val="6"/>
        <w:numPr>
          <w:ilvl w:val="1"/>
          <w:numId w:val="1"/>
        </w:numPr>
        <w:shd w:val="clear" w:color="auto" w:fill="auto"/>
        <w:tabs>
          <w:tab w:val="left" w:pos="1136"/>
        </w:tabs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Собственник, помимо участия в заседании Комиссии с правом совещательного голоса, имеет право :</w:t>
      </w:r>
    </w:p>
    <w:p>
      <w:pPr>
        <w:pStyle w:val="6"/>
        <w:shd w:val="clear" w:color="auto" w:fill="auto"/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знакомиться с документами, представленными для рассмотрения Комиссии;</w:t>
      </w:r>
    </w:p>
    <w:p>
      <w:pPr>
        <w:pStyle w:val="6"/>
        <w:shd w:val="clear" w:color="auto" w:fill="auto"/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представлять документы, имеющие отношение к рассматриваемым Комиссией вопросам;</w:t>
      </w:r>
    </w:p>
    <w:p>
      <w:pPr>
        <w:pStyle w:val="6"/>
        <w:shd w:val="clear" w:color="auto" w:fill="auto"/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обращаться к председателю Комиссии с предложениями и замечаниями по рассматриваемым Комиссией вопросам;</w:t>
      </w:r>
    </w:p>
    <w:p>
      <w:pPr>
        <w:pStyle w:val="6"/>
        <w:shd w:val="clear" w:color="auto" w:fill="auto"/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знакомиться с протоколом заседания Комиссии, вносить в него замечания, возражения, дополнения;</w:t>
      </w:r>
    </w:p>
    <w:p>
      <w:pPr>
        <w:pStyle w:val="6"/>
        <w:shd w:val="clear" w:color="auto" w:fill="auto"/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>
      <w:pPr>
        <w:pStyle w:val="6"/>
        <w:numPr>
          <w:ilvl w:val="1"/>
          <w:numId w:val="1"/>
        </w:numPr>
        <w:shd w:val="clear" w:color="auto" w:fill="auto"/>
        <w:tabs>
          <w:tab w:val="left" w:pos="1132"/>
        </w:tabs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>
      <w:pPr>
        <w:pStyle w:val="6"/>
        <w:numPr>
          <w:ilvl w:val="1"/>
          <w:numId w:val="1"/>
        </w:numPr>
        <w:shd w:val="clear" w:color="auto" w:fill="auto"/>
        <w:tabs>
          <w:tab w:val="left" w:pos="1136"/>
        </w:tabs>
  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sectPr>
      <w:type w:val="continuous"/>
      <w:pgSz w:w="11905" w:h="16837"/>
      <w:pgMar w:top="1436" w:right="497" w:bottom="1191" w:left="205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3221"/>
    <w:multiLevelType w:val="multilevel"/>
    <w:tmpl w:val="7339322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 w:tentative="0">
      <w:start w:val="1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E"/>
    <w:rsid w:val="00637F2E"/>
    <w:rsid w:val="007B6E35"/>
    <w:rsid w:val="00A961C5"/>
    <w:rsid w:val="2BB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Arial Unicode MS" w:hAnsi="Arial Unicode MS" w:eastAsia="Arial Unicode MS" w:cs="Arial Unicode MS"/>
      <w:color w:val="000000"/>
      <w:sz w:val="24"/>
      <w:szCs w:val="24"/>
      <w:lang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_"/>
    <w:basedOn w:val="2"/>
    <w:link w:val="6"/>
    <w:uiPriority w:val="0"/>
    <w:rPr>
      <w:rFonts w:ascii="Times New Roman" w:hAnsi="Times New Roman" w:eastAsia="Times New Roman" w:cs="Times New Roman"/>
      <w:spacing w:val="0"/>
      <w:sz w:val="26"/>
      <w:szCs w:val="26"/>
    </w:rPr>
  </w:style>
  <w:style w:type="paragraph" w:customStyle="1" w:styleId="6">
    <w:name w:val="Основной текст1"/>
    <w:basedOn w:val="1"/>
    <w:link w:val="5"/>
    <w:qFormat/>
    <w:uiPriority w:val="0"/>
    <w:pPr>
      <w:shd w:val="clear" w:color="auto" w:fill="FFFFFF"/>
      <w:spacing w:line="238" w:lineRule="exact"/>
      <w:ind w:hanging="960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7">
    <w:name w:val="Основной текст (4)_"/>
    <w:basedOn w:val="2"/>
    <w:link w:val="8"/>
    <w:uiPriority w:val="0"/>
    <w:rPr>
      <w:rFonts w:ascii="Times New Roman" w:hAnsi="Times New Roman" w:eastAsia="Times New Roman" w:cs="Times New Roman"/>
      <w:spacing w:val="0"/>
      <w:sz w:val="26"/>
      <w:szCs w:val="26"/>
    </w:rPr>
  </w:style>
  <w:style w:type="paragraph" w:customStyle="1" w:styleId="8">
    <w:name w:val="Основной текст (4)"/>
    <w:basedOn w:val="1"/>
    <w:link w:val="7"/>
    <w:qFormat/>
    <w:uiPriority w:val="0"/>
    <w:pPr>
      <w:shd w:val="clear" w:color="auto" w:fill="FFFFFF"/>
      <w:spacing w:line="317" w:lineRule="exact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Абзац списка1"/>
    <w:basedOn w:val="1"/>
    <w:qFormat/>
    <w:uiPriority w:val="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4316</Characters>
  <Lines>35</Lines>
  <Paragraphs>10</Paragraphs>
  <TotalTime>8</TotalTime>
  <ScaleCrop>false</ScaleCrop>
  <LinksUpToDate>false</LinksUpToDate>
  <CharactersWithSpaces>5063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2021-09-23T01:34:00Z</dcterms:created>
  <dc:creator>Пользователь</dc:creator>
  <cp:lastModifiedBy>User</cp:lastModifiedBy>
  <dcterms:modified xsi:type="dcterms:W3CDTF">2021-09-23T04:30:59Z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