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right"/>
        <w:rPr>
          <w:rFonts w:ascii="Arial" w:hAnsi="Arial" w:cs="Arial"/>
          <w:i w:val="0"/>
          <w:caps w:val="0"/>
          <w:color w:val="000000"/>
          <w:spacing w:val="0"/>
          <w:sz w:val="24"/>
          <w:szCs w:val="24"/>
        </w:rPr>
      </w:pPr>
      <w:r>
        <w:rPr>
          <w:rFonts w:hint="default" w:ascii="Arial" w:hAnsi="Arial" w:cs="Arial"/>
          <w:i w:val="0"/>
          <w:caps w:val="0"/>
          <w:color w:val="000000"/>
          <w:spacing w:val="0"/>
          <w:sz w:val="24"/>
          <w:szCs w:val="24"/>
        </w:rPr>
        <w:br w:type="textWrapping"/>
      </w:r>
      <w:r>
        <w:rPr>
          <w:rFonts w:hint="default" w:ascii="Arial" w:hAnsi="Arial" w:cs="Arial"/>
          <w:i w:val="0"/>
          <w:caps w:val="0"/>
          <w:color w:val="000000"/>
          <w:spacing w:val="0"/>
          <w:sz w:val="24"/>
          <w:szCs w:val="24"/>
        </w:rPr>
        <w:t>Принят:</w:t>
      </w:r>
    </w:p>
    <w:p>
      <w:pPr>
        <w:pStyle w:val="2"/>
        <w:keepNext w:val="0"/>
        <w:keepLines w:val="0"/>
        <w:widowControl/>
        <w:suppressLineNumbers w:val="0"/>
        <w:spacing w:before="0" w:beforeAutospacing="0" w:after="0" w:afterAutospacing="0"/>
        <w:ind w:left="0" w:right="0" w:firstLine="0"/>
        <w:jc w:val="righ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Решением Двуреченского сельского Совета депутатов</w:t>
      </w:r>
    </w:p>
    <w:p>
      <w:pPr>
        <w:pStyle w:val="2"/>
        <w:keepNext w:val="0"/>
        <w:keepLines w:val="0"/>
        <w:widowControl/>
        <w:suppressLineNumbers w:val="0"/>
        <w:spacing w:before="0" w:beforeAutospacing="0" w:after="0" w:afterAutospacing="0"/>
        <w:ind w:left="0" w:right="0" w:firstLine="0"/>
        <w:jc w:val="righ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от 04.02.2003 № 10-19р;</w:t>
      </w:r>
    </w:p>
    <w:p>
      <w:pPr>
        <w:pStyle w:val="2"/>
        <w:keepNext w:val="0"/>
        <w:keepLines w:val="0"/>
        <w:widowControl/>
        <w:suppressLineNumbers w:val="0"/>
        <w:spacing w:before="0" w:beforeAutospacing="0" w:after="0" w:afterAutospacing="0"/>
        <w:ind w:left="0" w:right="0" w:firstLine="0"/>
        <w:jc w:val="right"/>
        <w:rPr>
          <w:rFonts w:hint="default" w:ascii="Arial" w:hAnsi="Arial" w:cs="Arial"/>
          <w:i w:val="0"/>
          <w:caps w:val="0"/>
          <w:color w:val="000000"/>
          <w:spacing w:val="0"/>
          <w:sz w:val="24"/>
          <w:szCs w:val="24"/>
        </w:rPr>
      </w:pPr>
      <w:r>
        <w:rPr>
          <w:rFonts w:hint="default" w:ascii="Arial" w:hAnsi="Arial" w:cs="Arial"/>
          <w:b/>
          <w:i w:val="0"/>
          <w:caps w:val="0"/>
          <w:color w:val="000000"/>
          <w:spacing w:val="0"/>
          <w:sz w:val="32"/>
          <w:szCs w:val="32"/>
        </w:rPr>
        <w:t> </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b/>
          <w:i w:val="0"/>
          <w:caps w:val="0"/>
          <w:color w:val="000000"/>
          <w:spacing w:val="0"/>
          <w:sz w:val="32"/>
          <w:szCs w:val="32"/>
        </w:rPr>
        <w:t>УСТАВ</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b/>
          <w:i w:val="0"/>
          <w:caps w:val="0"/>
          <w:color w:val="000000"/>
          <w:spacing w:val="0"/>
          <w:sz w:val="32"/>
          <w:szCs w:val="32"/>
        </w:rPr>
        <w:t>ДВУРЕЧЕНСКОГО СЕЛЬСОВЕТА</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b/>
          <w:i w:val="0"/>
          <w:caps w:val="0"/>
          <w:color w:val="000000"/>
          <w:spacing w:val="0"/>
          <w:sz w:val="32"/>
          <w:szCs w:val="32"/>
        </w:rPr>
        <w:t>РЫБИНСКОГО РАЙОНА</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b/>
          <w:i w:val="0"/>
          <w:caps w:val="0"/>
          <w:color w:val="000000"/>
          <w:spacing w:val="0"/>
          <w:sz w:val="32"/>
          <w:szCs w:val="32"/>
        </w:rPr>
        <w:t>КРАСНОЯРСКОГО КРАЯ</w:t>
      </w:r>
    </w:p>
    <w:p>
      <w:pPr>
        <w:pStyle w:val="2"/>
        <w:keepNext w:val="0"/>
        <w:keepLines w:val="0"/>
        <w:widowControl/>
        <w:suppressLineNumbers w:val="0"/>
        <w:spacing w:before="0" w:beforeAutospacing="0" w:after="0" w:afterAutospacing="0"/>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(в редакции Решений Двуреченского сельского Совета депутатов от 15.06.2004 № 14-25р;</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"https://pravo-search.minjust.ru/bigs/showDocument.html?id=72E1F1B1-6AD0-4AA7-B733-F01E25CB3818"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07.06.2005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"https://pravo-search.minjust.ru/bigs/showDocument.html?id=72E1F1B1-6AD0-4AA7-B733-F01E25CB3818"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"https://pravo-search.minjust.ru/bigs/showDocument.html?id=63867536-0B61-4EF9-BBCF-35903DE7FB72"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"https://pravo-search.minjust.ru/bigs/showDocument.html?id=2900AED0-BDE8-4283-997C-2988C4376ADF"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"https://pravo-search.minjust.ru/bigs/showDocument.html?id=D7516516-156B-41A7-908B-8C0B0E85FBF6"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"https://pravo-search.minjust.ru/bigs/showDocument.html?id=DD069F7D-5E1A-49EE-A716-2EB3A78002E5"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"https://pravo-search.minjust.ru/bigs/showDocument.html?id=5E5ED8CD-C968-4866-BC61-ED21BE81F754"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"https://pravo-search.minjust.ru/bigs/showDocument.html?id=90BCDD3D-F26D-4E6C-A5E0-0006F952EA52"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07.06.2010 № 5-17р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"https://pravo-search.minjust.ru/bigs/showDocument.html?id=4E6605DB-8264-4CFA-8A16-996D7BA76B9C"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27.12.2010 № 9-31р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"https://pravo-search.minjust.ru/bigs/showDocument.html?id=4E9E36B7-290A-4374-962B-A2D5184F5097"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10.01.2014 № 42-119р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"https://pravo-search.minjust.ru/bigs/showDocument.html?id=B26080AB-343F-4678-A4CC-C1174375ED1A"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28.04.2014 № 47-128р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"https://pravo-search.minjust.ru/bigs/showDocument.html?id=F58E92F9-15BE-4447-9461-9C0778ECC62D"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15.08.2014 № 50-141р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"https://pravo-search.minjust.ru/bigs/showDocument.html?id=431BA341-0F05-4E6B-BC6B-F37FCB56A442"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11.04.2016 № 8-30р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FF"/>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"https://pravo-search.minjust.ru/bigs/showDocument.html?id=4FA8DA23-AFC9-4BD7-A0CE-DE9E09F65129"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08.12.2017 № 21-75р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"https://pravo-search.minjust.ru/bigs/showDocument.html?id=382D2C15-CADF-43E4-B9F2-EBF714FF032B"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30.04.2020 № 48-164р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w:t>
      </w:r>
    </w:p>
    <w:p>
      <w:pPr>
        <w:pStyle w:val="2"/>
        <w:keepNext w:val="0"/>
        <w:keepLines w:val="0"/>
        <w:widowControl/>
        <w:suppressLineNumbers w:val="0"/>
        <w:spacing w:before="0" w:beforeAutospacing="0" w:after="0" w:afterAutospacing="0"/>
        <w:ind w:left="0" w:right="0" w:firstLine="0"/>
        <w:jc w:val="center"/>
        <w:rPr>
          <w:rFonts w:hint="default" w:ascii="Arial" w:hAnsi="Arial" w:cs="Arial"/>
          <w:i w:val="0"/>
          <w:caps w:val="0"/>
          <w:color w:val="000000"/>
          <w:spacing w:val="0"/>
          <w:sz w:val="24"/>
          <w:szCs w:val="24"/>
        </w:rPr>
      </w:pP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1. Общие положения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 Устав Двуреченского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Двуреченского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Устав подлежит государственной регистрации в соответствии с действующим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1.1. Наименование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(Статья 1.1.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Полное наименование муниципального образования - «сельское поселение Двуреченский сельсовет Рыбинского муниципального района Красноярского края», сокращенное - «Двуреченский сельсовет Рыбинского района Красноярского края», «Двуреченский сельсовет». Данные наименования равнозначны.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 Муниципальное образование Двуреченский сельсовет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Двуреченский сельсовет (далее по тексту Устава также - поселение, сельсовет, муниципальное образование) является в соответствии с Федеральным законом </w:t>
      </w:r>
      <w:r>
        <w:rPr>
          <w:rFonts w:hint="default" w:ascii="Arial" w:hAnsi="Arial" w:cs="Arial"/>
          <w:i w:val="0"/>
          <w:caps w:val="0"/>
          <w:color w:val="000000"/>
          <w:spacing w:val="0"/>
          <w:sz w:val="24"/>
          <w:szCs w:val="24"/>
        </w:rPr>
        <w:fldChar w:fldCharType="begin"/>
      </w:r>
      <w:r>
        <w:rPr>
          <w:rFonts w:hint="default" w:ascii="Arial" w:hAnsi="Arial" w:cs="Arial"/>
          <w:i w:val="0"/>
          <w:caps w:val="0"/>
          <w:color w:val="000000"/>
          <w:spacing w:val="0"/>
          <w:sz w:val="24"/>
          <w:szCs w:val="24"/>
        </w:rPr>
        <w:instrText xml:space="preserve"> HYPERLINK "http://zakon.scli.ru/" </w:instrText>
      </w:r>
      <w:r>
        <w:rPr>
          <w:rFonts w:hint="default" w:ascii="Arial" w:hAnsi="Arial" w:cs="Arial"/>
          <w:i w:val="0"/>
          <w:caps w:val="0"/>
          <w:color w:val="000000"/>
          <w:spacing w:val="0"/>
          <w:sz w:val="24"/>
          <w:szCs w:val="24"/>
        </w:rPr>
        <w:fldChar w:fldCharType="separate"/>
      </w:r>
      <w:r>
        <w:rPr>
          <w:rStyle w:val="5"/>
          <w:rFonts w:hint="default" w:ascii="Arial" w:hAnsi="Arial" w:cs="Arial"/>
          <w:i w:val="0"/>
          <w:caps w:val="0"/>
          <w:color w:val="000000"/>
          <w:spacing w:val="0"/>
          <w:sz w:val="24"/>
          <w:szCs w:val="24"/>
        </w:rPr>
        <w:t>от 06.10.2003 № 131-ФЗ</w:t>
      </w:r>
      <w:r>
        <w:rPr>
          <w:rFonts w:hint="default" w:ascii="Arial" w:hAnsi="Arial" w:cs="Arial"/>
          <w:i w:val="0"/>
          <w:caps w:val="0"/>
          <w:color w:val="00000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w:t>
      </w:r>
      <w:r>
        <w:rPr>
          <w:rFonts w:hint="default" w:ascii="Arial" w:hAnsi="Arial" w:cs="Arial"/>
          <w:i w:val="0"/>
          <w:caps w:val="0"/>
          <w:color w:val="000000"/>
          <w:spacing w:val="0"/>
          <w:sz w:val="24"/>
          <w:szCs w:val="24"/>
        </w:rPr>
        <w:fldChar w:fldCharType="begin"/>
      </w:r>
      <w:r>
        <w:rPr>
          <w:rFonts w:hint="default" w:ascii="Arial" w:hAnsi="Arial" w:cs="Arial"/>
          <w:i w:val="0"/>
          <w:caps w:val="0"/>
          <w:color w:val="00000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color w:val="000000"/>
          <w:spacing w:val="0"/>
          <w:sz w:val="24"/>
          <w:szCs w:val="24"/>
        </w:rPr>
        <w:fldChar w:fldCharType="separate"/>
      </w:r>
      <w:r>
        <w:rPr>
          <w:rStyle w:val="5"/>
          <w:rFonts w:hint="default" w:ascii="Arial" w:hAnsi="Arial" w:cs="Arial"/>
          <w:i w:val="0"/>
          <w:caps w:val="0"/>
          <w:color w:val="000000"/>
          <w:spacing w:val="0"/>
          <w:sz w:val="24"/>
          <w:szCs w:val="24"/>
        </w:rPr>
        <w:t>Конституцией Российской Федерации</w:t>
      </w:r>
      <w:r>
        <w:rPr>
          <w:rFonts w:hint="default" w:ascii="Arial" w:hAnsi="Arial" w:cs="Arial"/>
          <w:i w:val="0"/>
          <w:caps w:val="0"/>
          <w:color w:val="000000"/>
          <w:spacing w:val="0"/>
          <w:sz w:val="24"/>
          <w:szCs w:val="24"/>
        </w:rPr>
        <w:fldChar w:fldCharType="end"/>
      </w:r>
      <w:r>
        <w:rPr>
          <w:rFonts w:hint="default" w:ascii="Arial" w:hAnsi="Arial" w:cs="Arial"/>
          <w:i w:val="0"/>
          <w:caps w:val="0"/>
          <w:color w:val="000000"/>
          <w:spacing w:val="0"/>
          <w:sz w:val="24"/>
          <w:szCs w:val="24"/>
        </w:rPr>
        <w:t>, федеральными законами, </w:t>
      </w:r>
      <w:r>
        <w:rPr>
          <w:rFonts w:hint="default" w:ascii="Arial" w:hAnsi="Arial" w:cs="Arial"/>
          <w:i w:val="0"/>
          <w:caps w:val="0"/>
          <w:color w:val="000000"/>
          <w:spacing w:val="0"/>
          <w:sz w:val="24"/>
          <w:szCs w:val="24"/>
        </w:rPr>
        <w:fldChar w:fldCharType="begin"/>
      </w:r>
      <w:r>
        <w:rPr>
          <w:rFonts w:hint="default" w:ascii="Arial" w:hAnsi="Arial" w:cs="Arial"/>
          <w:i w:val="0"/>
          <w:caps w:val="0"/>
          <w:color w:val="000000"/>
          <w:spacing w:val="0"/>
          <w:sz w:val="24"/>
          <w:szCs w:val="24"/>
        </w:rPr>
        <w:instrText xml:space="preserve"> HYPERLINK "http://zakon.scli.ru/" </w:instrText>
      </w:r>
      <w:r>
        <w:rPr>
          <w:rFonts w:hint="default" w:ascii="Arial" w:hAnsi="Arial" w:cs="Arial"/>
          <w:i w:val="0"/>
          <w:caps w:val="0"/>
          <w:color w:val="000000"/>
          <w:spacing w:val="0"/>
          <w:sz w:val="24"/>
          <w:szCs w:val="24"/>
        </w:rPr>
        <w:fldChar w:fldCharType="separate"/>
      </w:r>
      <w:r>
        <w:rPr>
          <w:rStyle w:val="5"/>
          <w:rFonts w:hint="default" w:ascii="Arial" w:hAnsi="Arial" w:cs="Arial"/>
          <w:i w:val="0"/>
          <w:caps w:val="0"/>
          <w:color w:val="000000"/>
          <w:spacing w:val="0"/>
          <w:sz w:val="24"/>
          <w:szCs w:val="24"/>
        </w:rPr>
        <w:t>Уставом</w:t>
      </w:r>
      <w:r>
        <w:rPr>
          <w:rFonts w:hint="default" w:ascii="Arial" w:hAnsi="Arial" w:cs="Arial"/>
          <w:i w:val="0"/>
          <w:caps w:val="0"/>
          <w:color w:val="000000"/>
          <w:spacing w:val="0"/>
          <w:sz w:val="24"/>
          <w:szCs w:val="24"/>
        </w:rPr>
        <w:fldChar w:fldCharType="end"/>
      </w:r>
      <w:r>
        <w:rPr>
          <w:rFonts w:hint="default" w:ascii="Arial" w:hAnsi="Arial" w:cs="Arial"/>
          <w:i w:val="0"/>
          <w:caps w:val="0"/>
          <w:color w:val="000000"/>
          <w:spacing w:val="0"/>
          <w:sz w:val="24"/>
          <w:szCs w:val="24"/>
        </w:rPr>
        <w:t> и законами Красноярского края и настоящим Уставом.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Двуреченский сельсовет наделен статусом сельского поселения Законом Красноярского края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18 февраля 2005 года № 13-3019</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Административным центром сельсовета является с. Двуречное.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 Правовая основа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Устав</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 Права жителей сельсовета на осуществление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Исключен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7 в ред. Решения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подписания, в печатном издании «Двуреченские вести», если иное не предусмотрено самим актом, настоящим Уставом или действующим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Наименование собственного печатного издания, порядок и периодичность издания, количество экземпляров и порядок распространения печатного издания органов местного самоуправления определяется Двуреченским сельским Советом депутатов. Указанный порядок должен обеспечивать для каждого жителя сельсовета возможность ознакомиться с правовыми актами.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8,9 введены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"http://pravo-search.minjust.ru/bigs/showDocument.html?id=4E6605DB-8264-4CFA-8A16-996D7BA76B9C"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27.12.2010 № 9-31р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"http://pravo.minjust.ru/"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http://pravo.minjust.ru</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"C:/Users/Prikhodko_VaV/AppData/Local/Temp/1872/zakon.scli.ru"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http://право-минюст.рф</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регистрация в качестве сетевого издания Эл № ФС77-72471 от 05.03.2018).</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10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4"/>
          <w:szCs w:val="24"/>
        </w:rPr>
        <w:t>Статья 5. </w:t>
      </w:r>
      <w:r>
        <w:rPr>
          <w:rFonts w:hint="default" w:ascii="Arial" w:hAnsi="Arial" w:cs="Arial"/>
          <w:i w:val="0"/>
          <w:caps w:val="0"/>
          <w:color w:val="000000"/>
          <w:spacing w:val="0"/>
          <w:sz w:val="24"/>
          <w:szCs w:val="24"/>
        </w:rPr>
        <w:t>Исключена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6. Органы и должностные лица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"http://pravo-search.minjust.ru/bigs/showDocument.html?id=4FA8DA23-AFC9-4BD7-A0CE-DE9E09F65129"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08.12.20178 № 21-75р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Двуреченский сельский Совет депутатов – представительный орган муниципального образования (далее Совет, Совет депутатов), состоящий из 10 депутатов, избираемый на основе всеобщего равного и прямого избирательного права при тайном голосовании сроком на 5 лет.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Глава сельсовета избирается представительным органом поселения из числа кандидатов, представленных конкурсной комиссией по результатам конкурса, и возглавляет местную администрацию.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Администрация сельсовета является исполнительно-распорядительным органом местного самоуправления, подотчетным представительному органу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7. Вопросы местного значения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(ст.7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К вопросам местного значения поселения относятся: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установление, изменение и отмена местных налогов и сборов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владение, пользование и распоряжение имуществом, находящимся в муниципальной собственности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обеспечение первичных мер пожарной безопасности в границах населенных пунктов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создание условий для обеспечения жителей поселения услугами связи, общественного питания, торговли и бытового обслуживания;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создание условий для организации досуга и обеспечения жителей поселения услугами организаций культуры;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формирование архивных фондов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организация и осуществление мероприятий по работе с детьми и молодежью в поселении;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19) участие в предупреждении и ликвидации последствий чрезвычайных ситуаций в границах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20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(пп.24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"https://pravo-search.minjust.ru/bigs/showDocument.html?id=382D2C15-CADF-43E4-B9F2-EBF714FF032B"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30.04.2020 № 48-164р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26) организация ритуальных услуг и содержание мест захоронения;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27) осуществление мероприятий по обеспечению безопасности людей на водных объектах, охране их жизни и здоровья;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28) осуществление муниципального лесного контроля;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(пп.30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"http://pravo-search.minjust.ru/bigs/showDocument.html?id=3658A2F0-13F2-4925-A536-3EF779CFF4CC"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12 января 1996 года № 7-ФЗ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некоммерческих организациях»;</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32) осуществление мер по противодействию коррупции в границах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33) участие в соответствии с федеральным законом в выполнении комплексных кадастровых работ.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33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"http://pravo-search.minjust.ru/bigs/showDocument.html?id=8F21B21C-A408-42C4-B9FE-A939B863C84A"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Бюджетным кодексом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7.1. Осуществление органами местного самоуправления отдельных переданных государственных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 7.1.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«Об общих принципах организации местного самоуправления в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в случае принятия Советом депутатов решения о реализации права на участие в осуществлении указанных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7.2. Права органов местного самоуправления сельсовета на решение вопросов, не отнесенных к вопросам местного значения поселений.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7.2.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(название ст. 7.2.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7.2.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Органы местного самоуправления сельсовета имеют право на: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создание музеев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совершение нотариальных действий, предусмотренных законодательством, в случае отсутствия в поселении нотариуса;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участие в осуществлении деятельности по опеке и попечительству;</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создание муниципальной пожарной охраны;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создание условий для развития туризма;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участие в организации и финансировании мероприятий, предусмотренных статьей 7.1-1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"https://pravo-search.minjust.ru/bigs/showDocument.html?id=8B72231B-E1D5-434E-AB34-7750086672E2"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Закона Российской Федерации от 19.04.1991 № 1032-1</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занятости населения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"http://pravo-search.minjust.ru/bigs/showDocument.html?id=E999DCF9-926B-4FA1-9B51-8FD631C66B00"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 ноября 1995 года № 181-ФЗ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социальной защите инвалидов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12 исключен Решением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осуществление деятельности по обращению с животными без владельцев, обитающими на территории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(пп.14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осуществление мероприятий в сфере профилактики правонарушений, предусмотренных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"http://pravo-search.minjust.ru/bigs/showDocument.html?id=524497EE-939B-46DF-83F5-03E4DB7C55E1"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«Об основах системы профилактики правонарушений в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15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16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17) осуществление мероприятий по защите прав потребителей, предусмотренных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"https://pravo-search.minjust.ru/bigs/showDocument.html?id=18B68750-B18F-40EC-84A9-896627BB71D9"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Законом Российской Федерации от 7 февраля 1992 года № 2300-1</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защите прав потребителей».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(пп.17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8. Органы местного самоуправления, наделяемые правами юридического лица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(название ст. 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местногосамоуправления с правами юридического лица.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2. Территория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9. Территория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Местное самоуправление осуществляется на всей территории Двуреченской администрации в пределах границ, установленных законом Красноярского края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"http://pravo-search.minjust.ru/bigs/showDocument.html?id=AD3C4972-1700-4D61-BA44-9E3130822E13"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18.02.2005 № 13-3019</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В состав территории сельсовета входят земли населенных пунктов с. Двуречное, д. Снегирёвка, д. Чуриново, д. Соловьёвка, а также иные земли в границах сельсовета, независимо от форм собственности и целевого назначения.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10. Состав и использование земель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Исключен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3. Глава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11. Глава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11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"http://pravo-search.minjust.ru/bigs/showDocument.html?id=B26080AB-343F-4678-A4CC-C1174375ED1A"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28.04.2014 № 47-128р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Глава сельсовета— высшее выборное должностное лицо сельсовета,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Глава поселения осуществляет свои полномочия на постоянной основе.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1.1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Администрацию сельсовета. Главе муниципального образования запрещается одновременно исполнять полномочия  председателя Двуреченского сельского Совета депутатов и полномочий главы местной администрации.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Порядок проведения конкурса по отбору кандидатур на должность Главы сельсовета и общее число членов конкурсной комиссии в сельсовете устанавливается сельским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При формировании конкурсной комиссии по отбору кандидатур на должность Главы сельсовета половина членов конкурсной комиссии назначается сельским Советом депутатов, а другая половина – Главой Рыбинского района.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6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7.Глава поселения должен соблюдать ограничения, запреты, исполнять обязанности, которые установлены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"http://pravo-search.minjust.ru/bigs/showDocument.html?id=9AA48369-618A-4BB4-B4B8-AE15F2B7EBF6"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25.12.2008 № 273-ФЗ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противодействии коррупции»,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"http://pravo-search.minjust.ru/bigs/showDocument.html?id=23BFA9AF-B847-4F54-8403-F2E327C4305A"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3 декабря 2012 года № 230-ФЗ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контроле за соответствием расходов лиц, замещающих государственные должности, и иных лиц их доходам»,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"https://pravo-search.minjust.ru/bigs/showDocument.html?id=EB042C48-DE0E-4DBE-8305-4D48DDDB63A2"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7 мая 2013 года № 79-ФЗ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7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"http://pravo-search.minjust.ru/bigs/showDocument.html?id=4FA8DA23-AFC9-4BD7-A0CE-DE9E09F65129"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08.12.2017 № 21-75р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9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12. Срок полномочий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11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FF"/>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Срок полномочий Главы сельсовета - 5 лет.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13. Досрочное прекращение полномочий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13 в редакции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Полномочия главы сельсовета прекращаются досрочно в случаях:</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смерти;</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отставки по собственному желанию;</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отрешения от должности в соответствии со статьей 74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признания судом недееспособным или ограниченно дееспособным;</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признания судом безвестно отсутствующим или объявления умершим;</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вступления в отношении него в законную силу обвинительного приговора суда;</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выезда за пределы Российской Федерации на постоянное место жительства;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исключен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установленной в судебном порядке стойкой неспособности по состоянию здоровья осуществлять полномочия главы поселения;</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преобразования сельсовета, осуществляемого в соответствии с частями 3, 3.1-1, 5, 7.2 статьи 13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а также в случае упразднения сельсовета;</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(пп.11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увеличения численности избирателей  поселения более чем на 25 процентов,  произошедшего  вследствие  изменения границ поселения или объединения сельсовета с городским округом;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ascii="Courier New" w:hAnsi="Courier New" w:cs="Courier New"/>
          <w:i w:val="0"/>
          <w:caps w:val="0"/>
          <w:color w:val="000000"/>
          <w:spacing w:val="0"/>
          <w:sz w:val="22"/>
          <w:szCs w:val="22"/>
        </w:rPr>
      </w:pPr>
      <w:r>
        <w:rPr>
          <w:rFonts w:hint="default" w:ascii="Arial" w:hAnsi="Arial" w:cs="Arial"/>
          <w:i w:val="0"/>
          <w:caps w:val="0"/>
          <w:color w:val="000000"/>
          <w:spacing w:val="0"/>
          <w:sz w:val="24"/>
          <w:szCs w:val="24"/>
        </w:rPr>
        <w:t>13) удаления в отставку в соответствии со статьей 74.1 </w:t>
      </w:r>
      <w:r>
        <w:rPr>
          <w:rFonts w:hint="default" w:ascii="Courier New" w:hAnsi="Courier New" w:cs="Courier New"/>
          <w:i w:val="0"/>
          <w:caps w:val="0"/>
          <w:spacing w:val="0"/>
          <w:sz w:val="22"/>
          <w:szCs w:val="22"/>
        </w:rPr>
        <w:fldChar w:fldCharType="begin"/>
      </w:r>
      <w:r>
        <w:rPr>
          <w:rFonts w:hint="default" w:ascii="Courier New" w:hAnsi="Courier New" w:cs="Courier New"/>
          <w:i w:val="0"/>
          <w:caps w:val="0"/>
          <w:spacing w:val="0"/>
          <w:sz w:val="22"/>
          <w:szCs w:val="22"/>
        </w:rPr>
        <w:instrText xml:space="preserve"> HYPERLINK "https://pravo-search.minjust.ru/bigs/showDocument.html?id=96E20C02-1B12-465A-B64C-24AA92270007" \t "https://pravo-search.minjust.ru/bigs/_blank" </w:instrText>
      </w:r>
      <w:r>
        <w:rPr>
          <w:rFonts w:hint="default" w:ascii="Courier New" w:hAnsi="Courier New" w:cs="Courier New"/>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Федерального закона от 06.10.2003 № 131-ФЗ</w:t>
      </w:r>
      <w:r>
        <w:rPr>
          <w:rFonts w:hint="default" w:ascii="Courier New" w:hAnsi="Courier New" w:cs="Courier New"/>
          <w:i w:val="0"/>
          <w:caps w:val="0"/>
          <w:spacing w:val="0"/>
          <w:sz w:val="22"/>
          <w:szCs w:val="22"/>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line="240" w:lineRule="auto"/>
        <w:ind w:left="0" w:right="0" w:firstLine="700"/>
        <w:jc w:val="both"/>
        <w:rPr>
          <w:rFonts w:hint="default" w:ascii="Courier New" w:hAnsi="Courier New" w:cs="Courier New"/>
          <w:i w:val="0"/>
          <w:caps w:val="0"/>
          <w:color w:val="000000"/>
          <w:spacing w:val="0"/>
          <w:sz w:val="22"/>
          <w:szCs w:val="22"/>
        </w:rPr>
      </w:pPr>
      <w:r>
        <w:rPr>
          <w:rFonts w:hint="default" w:ascii="Arial" w:hAnsi="Arial" w:cs="Arial"/>
          <w:i w:val="0"/>
          <w:caps w:val="0"/>
          <w:color w:val="000000"/>
          <w:spacing w:val="0"/>
          <w:sz w:val="24"/>
          <w:szCs w:val="24"/>
        </w:rPr>
        <w:t>1.1. Полномочия Главы поселения прекращаются досрочно в случае несоблюдения им ограничений, установленных </w:t>
      </w:r>
      <w:r>
        <w:rPr>
          <w:rFonts w:hint="default" w:ascii="Courier New" w:hAnsi="Courier New" w:cs="Courier New"/>
          <w:i w:val="0"/>
          <w:caps w:val="0"/>
          <w:spacing w:val="0"/>
          <w:sz w:val="22"/>
          <w:szCs w:val="22"/>
        </w:rPr>
        <w:fldChar w:fldCharType="begin"/>
      </w:r>
      <w:r>
        <w:rPr>
          <w:rFonts w:hint="default" w:ascii="Courier New" w:hAnsi="Courier New" w:cs="Courier New"/>
          <w:i w:val="0"/>
          <w:caps w:val="0"/>
          <w:spacing w:val="0"/>
          <w:sz w:val="22"/>
          <w:szCs w:val="22"/>
        </w:rPr>
        <w:instrText xml:space="preserve"> HYPERLINK "https://pravo-search.minjust.ru/bigs/showDocument.html?id=96E20C02-1B12-465A-B64C-24AA92270007" \t "https://pravo-search.minjust.ru/bigs/_blank" </w:instrText>
      </w:r>
      <w:r>
        <w:rPr>
          <w:rFonts w:hint="default" w:ascii="Courier New" w:hAnsi="Courier New" w:cs="Courier New"/>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Федеральным законом от 06.10.2003 года № 131-ФЗ</w:t>
      </w:r>
      <w:r>
        <w:rPr>
          <w:rFonts w:hint="default" w:ascii="Courier New" w:hAnsi="Courier New" w:cs="Courier New"/>
          <w:i w:val="0"/>
          <w:caps w:val="0"/>
          <w:spacing w:val="0"/>
          <w:sz w:val="22"/>
          <w:szCs w:val="22"/>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line="240" w:lineRule="auto"/>
        <w:ind w:left="0" w:right="0" w:firstLine="700"/>
        <w:jc w:val="both"/>
        <w:rPr>
          <w:rFonts w:hint="default" w:ascii="Courier New" w:hAnsi="Courier New" w:cs="Courier New"/>
          <w:i w:val="0"/>
          <w:caps w:val="0"/>
          <w:color w:val="000000"/>
          <w:spacing w:val="0"/>
          <w:sz w:val="22"/>
          <w:szCs w:val="22"/>
        </w:rPr>
      </w:pPr>
      <w:r>
        <w:rPr>
          <w:rFonts w:hint="default" w:ascii="Arial" w:hAnsi="Arial" w:cs="Arial"/>
          <w:i w:val="0"/>
          <w:caps w:val="0"/>
          <w:color w:val="000000"/>
          <w:spacing w:val="0"/>
          <w:sz w:val="24"/>
          <w:szCs w:val="24"/>
        </w:rPr>
        <w:t>1.2. Полномочия Главы поселения прекращаются досрочно в случае несоблюдения ограничений, запретов, неисполнения обязанностей, установленных </w:t>
      </w:r>
      <w:r>
        <w:rPr>
          <w:rFonts w:hint="default" w:ascii="Courier New" w:hAnsi="Courier New" w:cs="Courier New"/>
          <w:i w:val="0"/>
          <w:caps w:val="0"/>
          <w:spacing w:val="0"/>
          <w:sz w:val="22"/>
          <w:szCs w:val="22"/>
        </w:rPr>
        <w:fldChar w:fldCharType="begin"/>
      </w:r>
      <w:r>
        <w:rPr>
          <w:rFonts w:hint="default" w:ascii="Courier New" w:hAnsi="Courier New" w:cs="Courier New"/>
          <w:i w:val="0"/>
          <w:caps w:val="0"/>
          <w:spacing w:val="0"/>
          <w:sz w:val="22"/>
          <w:szCs w:val="22"/>
        </w:rPr>
        <w:instrText xml:space="preserve"> HYPERLINK "https://pravo-search.minjust.ru/bigs/showDocument.html?id=9AA48369-618A-4BB4-B4B8-AE15F2B7EBF6" \t "https://pravo-search.minjust.ru/bigs/_blank" </w:instrText>
      </w:r>
      <w:r>
        <w:rPr>
          <w:rFonts w:hint="default" w:ascii="Courier New" w:hAnsi="Courier New" w:cs="Courier New"/>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Федеральным законом от 25 декабря 2008 года № 273-ФЗ</w:t>
      </w:r>
      <w:r>
        <w:rPr>
          <w:rFonts w:hint="default" w:ascii="Courier New" w:hAnsi="Courier New" w:cs="Courier New"/>
          <w:i w:val="0"/>
          <w:caps w:val="0"/>
          <w:spacing w:val="0"/>
          <w:sz w:val="22"/>
          <w:szCs w:val="22"/>
        </w:rPr>
        <w:fldChar w:fldCharType="end"/>
      </w:r>
      <w:r>
        <w:rPr>
          <w:rFonts w:hint="default" w:ascii="Arial" w:hAnsi="Arial" w:cs="Arial"/>
          <w:i w:val="0"/>
          <w:caps w:val="0"/>
          <w:color w:val="000000"/>
          <w:spacing w:val="0"/>
          <w:sz w:val="24"/>
          <w:szCs w:val="24"/>
        </w:rPr>
        <w:t> «О противодействии коррупции», </w:t>
      </w:r>
      <w:r>
        <w:rPr>
          <w:rFonts w:hint="default" w:ascii="Courier New" w:hAnsi="Courier New" w:cs="Courier New"/>
          <w:i w:val="0"/>
          <w:caps w:val="0"/>
          <w:spacing w:val="0"/>
          <w:sz w:val="22"/>
          <w:szCs w:val="22"/>
        </w:rPr>
        <w:fldChar w:fldCharType="begin"/>
      </w:r>
      <w:r>
        <w:rPr>
          <w:rFonts w:hint="default" w:ascii="Courier New" w:hAnsi="Courier New" w:cs="Courier New"/>
          <w:i w:val="0"/>
          <w:caps w:val="0"/>
          <w:spacing w:val="0"/>
          <w:sz w:val="22"/>
          <w:szCs w:val="22"/>
        </w:rPr>
        <w:instrText xml:space="preserve"> HYPERLINK "https://pravo-search.minjust.ru/bigs/showDocument.html?id=23BFA9AF-B847-4F54-8403-F2E327C4305A" \t "https://pravo-search.minjust.ru/bigs/_blank" </w:instrText>
      </w:r>
      <w:r>
        <w:rPr>
          <w:rFonts w:hint="default" w:ascii="Courier New" w:hAnsi="Courier New" w:cs="Courier New"/>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Федеральным законом от 3 декабря 2012 года № 230-ФЗ</w:t>
      </w:r>
      <w:r>
        <w:rPr>
          <w:rFonts w:hint="default" w:ascii="Courier New" w:hAnsi="Courier New" w:cs="Courier New"/>
          <w:i w:val="0"/>
          <w:caps w:val="0"/>
          <w:spacing w:val="0"/>
          <w:sz w:val="22"/>
          <w:szCs w:val="22"/>
        </w:rPr>
        <w:fldChar w:fldCharType="end"/>
      </w:r>
      <w:r>
        <w:rPr>
          <w:rFonts w:hint="default" w:ascii="Arial" w:hAnsi="Arial" w:cs="Arial"/>
          <w:i w:val="0"/>
          <w:caps w:val="0"/>
          <w:color w:val="000000"/>
          <w:spacing w:val="0"/>
          <w:sz w:val="24"/>
          <w:szCs w:val="24"/>
        </w:rPr>
        <w:t> «О контроле за соответствием расходов лиц, замещающих государственные должности, и иных лиц их доходам», </w:t>
      </w:r>
      <w:r>
        <w:rPr>
          <w:rFonts w:hint="default" w:ascii="Courier New" w:hAnsi="Courier New" w:cs="Courier New"/>
          <w:i w:val="0"/>
          <w:caps w:val="0"/>
          <w:spacing w:val="0"/>
          <w:sz w:val="22"/>
          <w:szCs w:val="22"/>
        </w:rPr>
        <w:fldChar w:fldCharType="begin"/>
      </w:r>
      <w:r>
        <w:rPr>
          <w:rFonts w:hint="default" w:ascii="Courier New" w:hAnsi="Courier New" w:cs="Courier New"/>
          <w:i w:val="0"/>
          <w:caps w:val="0"/>
          <w:spacing w:val="0"/>
          <w:sz w:val="22"/>
          <w:szCs w:val="22"/>
        </w:rPr>
        <w:instrText xml:space="preserve"> HYPERLINK "https://pravo-search.minjust.ru/bigs/showDocument.html?id=EB042C48-DE0E-4DBE-8305-4D48DDDB63A2" \t "https://pravo-search.minjust.ru/bigs/_blank" </w:instrText>
      </w:r>
      <w:r>
        <w:rPr>
          <w:rFonts w:hint="default" w:ascii="Courier New" w:hAnsi="Courier New" w:cs="Courier New"/>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Федеральным законом от 7 мая 2013 года № 79-ФЗ</w:t>
      </w:r>
      <w:r>
        <w:rPr>
          <w:rFonts w:hint="default" w:ascii="Courier New" w:hAnsi="Courier New" w:cs="Courier New"/>
          <w:i w:val="0"/>
          <w:caps w:val="0"/>
          <w:spacing w:val="0"/>
          <w:sz w:val="22"/>
          <w:szCs w:val="22"/>
        </w:rPr>
        <w:fldChar w:fldCharType="end"/>
      </w:r>
      <w:r>
        <w:rPr>
          <w:rFonts w:hint="default" w:ascii="Arial" w:hAnsi="Arial" w:cs="Arial"/>
          <w:i w:val="0"/>
          <w:caps w:val="0"/>
          <w:color w:val="000000"/>
          <w:spacing w:val="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hint="default" w:ascii="Arial" w:hAnsi="Arial" w:cs="Arial"/>
          <w:i w:val="0"/>
          <w:caps w:val="0"/>
          <w:color w:val="000000"/>
          <w:spacing w:val="0"/>
          <w:sz w:val="22"/>
          <w:szCs w:val="22"/>
        </w:rPr>
        <w:t>, </w:t>
      </w:r>
      <w:r>
        <w:rPr>
          <w:rFonts w:hint="default" w:ascii="Arial" w:hAnsi="Arial" w:cs="Arial"/>
          <w:i w:val="0"/>
          <w:caps w:val="0"/>
          <w:color w:val="000000"/>
          <w:spacing w:val="0"/>
          <w:sz w:val="24"/>
          <w:szCs w:val="24"/>
        </w:rPr>
        <w:t>если иное не предусмотрено </w:t>
      </w:r>
      <w:r>
        <w:rPr>
          <w:rFonts w:hint="default" w:ascii="Courier New" w:hAnsi="Courier New" w:cs="Courier New"/>
          <w:i w:val="0"/>
          <w:caps w:val="0"/>
          <w:spacing w:val="0"/>
          <w:sz w:val="22"/>
          <w:szCs w:val="22"/>
        </w:rPr>
        <w:fldChar w:fldCharType="begin"/>
      </w:r>
      <w:r>
        <w:rPr>
          <w:rFonts w:hint="default" w:ascii="Courier New" w:hAnsi="Courier New" w:cs="Courier New"/>
          <w:i w:val="0"/>
          <w:caps w:val="0"/>
          <w:spacing w:val="0"/>
          <w:sz w:val="22"/>
          <w:szCs w:val="22"/>
        </w:rPr>
        <w:instrText xml:space="preserve"> HYPERLINK "https://pravo-search.minjust.ru/bigs/showDocument.html?id=96E20C02-1B12-465A-B64C-24AA92270007" \t "https://pravo-search.minjust.ru/bigs/_blank" </w:instrText>
      </w:r>
      <w:r>
        <w:rPr>
          <w:rFonts w:hint="default" w:ascii="Courier New" w:hAnsi="Courier New" w:cs="Courier New"/>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Федеральным законом от 06.10.2003 № 131-ФЗ</w:t>
      </w:r>
      <w:r>
        <w:rPr>
          <w:rFonts w:hint="default" w:ascii="Courier New" w:hAnsi="Courier New" w:cs="Courier New"/>
          <w:i w:val="0"/>
          <w:caps w:val="0"/>
          <w:spacing w:val="0"/>
          <w:sz w:val="22"/>
          <w:szCs w:val="22"/>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Courier New" w:hAnsi="Courier New" w:cs="Courier New"/>
          <w:i w:val="0"/>
          <w:caps w:val="0"/>
          <w:color w:val="000000"/>
          <w:spacing w:val="0"/>
          <w:sz w:val="22"/>
          <w:szCs w:val="22"/>
        </w:rPr>
      </w:pPr>
      <w:r>
        <w:rPr>
          <w:rFonts w:hint="default" w:ascii="Arial" w:hAnsi="Arial" w:cs="Arial"/>
          <w:i w:val="0"/>
          <w:caps w:val="0"/>
          <w:color w:val="000000"/>
          <w:spacing w:val="0"/>
          <w:sz w:val="24"/>
          <w:szCs w:val="24"/>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Исключен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bookmarkStart w:id="0" w:name="dst754"/>
      <w:bookmarkEnd w:id="0"/>
      <w:r>
        <w:rPr>
          <w:rFonts w:hint="default" w:ascii="Arial" w:hAnsi="Arial" w:cs="Arial"/>
          <w:i w:val="0"/>
          <w:caps w:val="0"/>
          <w:color w:val="000000"/>
          <w:spacing w:val="0"/>
          <w:sz w:val="24"/>
          <w:szCs w:val="24"/>
          <w:shd w:val="clear" w:fill="FFFFFF"/>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bookmarkStart w:id="1" w:name="dst101312"/>
      <w:bookmarkEnd w:id="1"/>
      <w:r>
        <w:rPr>
          <w:rFonts w:hint="default" w:ascii="Arial" w:hAnsi="Arial" w:cs="Arial"/>
          <w:i w:val="0"/>
          <w:caps w:val="0"/>
          <w:color w:val="000000"/>
          <w:spacing w:val="0"/>
          <w:sz w:val="24"/>
          <w:szCs w:val="24"/>
        </w:rPr>
        <w:t>7. В случае, если глава муниципального образования,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7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14. Полномочия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Глава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вправе требовать созыва внеочередного заседания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заключает от имени сельсовета договоры и соглашения;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организует взаимодействие администрации с муниципальными учреждениями и муниципальными предприятиями;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подписывает и обнародует в порядке, установленном настоящим уставом, нормативные правовые акты, принятые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организует и контролирует выполнение решений, принятых жителями на местном референдуме, решений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7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организует прием граждан работниками администрации, рассматривает обращения граждан, лично ведет прием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распределяет от имени администрации бюджетные средства при исполнении бюджета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утверждает штатное расписание, организует работу с кадрами в администрации, их аттестацию, получение дополнительного профессионального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(пп.10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осуществляет прием на работу и увольнение работников администрации, применяет к ним меры поощрения и дисциплинарной ответственности;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11.1.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осуществляет иные полномочия, возложенные на него законодательством, настоящим Уставом, решениями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представляет Двуреченский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Двуреченского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издает в пределах своих полномочий правовые акты.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13-14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в рамках личного приема граждан, принимает старосту сельского населенного пункта во внеочередном порядке.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15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в редакции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15. Исполнение полномочий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w:t>
      </w:r>
      <w:r>
        <w:rPr>
          <w:rFonts w:hint="default" w:ascii="Arial" w:hAnsi="Arial" w:cs="Arial"/>
          <w:i/>
          <w:caps w:val="0"/>
          <w:color w:val="000000"/>
          <w:spacing w:val="0"/>
          <w:sz w:val="24"/>
          <w:szCs w:val="24"/>
        </w:rPr>
        <w:t>. </w:t>
      </w:r>
      <w:r>
        <w:rPr>
          <w:rFonts w:hint="default" w:ascii="Arial" w:hAnsi="Arial" w:cs="Arial"/>
          <w:i w:val="0"/>
          <w:caps w:val="0"/>
          <w:color w:val="000000"/>
          <w:spacing w:val="0"/>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главы не назначен или временно отсутствует, то эти обязанности исполняет уполномоченный муниципальный служащий, определенный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решением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16. Консультативные и совещательные органы при главе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17. Правовые акты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или законами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«Об общих принципах организации местного самоуправления в Российской Федерации», другими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1.1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периодическом печатном издании «Двуреченские вести».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212121"/>
          <w:spacing w:val="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"http://pravo-search.minjust.ru/bigs/showDocument.html?id=B26080AB-343F-4678-A4CC-C1174375ED1A"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28.04.2014 № 47-128р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4. Совет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18. Совет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Совет состоит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"http://pravo-search.minjust.ru/bigs/showDocument.html?id=90BCDD3D-F26D-4E6C-A5E0-0006F952EA52"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07.06.2010 № 5-17р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Совет может осуществлять свои полномочия в случае избрания не менее двух третей от установленной численности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3.1.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Совет депутатов наделяется правами юридического лица.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Порядок и организация работы Совета регулируются регламентом Совета, утверждаемым решением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Совет депутатов подотчетен населению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8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9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"http://pravo-search.minjust.ru/bigs/showDocument.html?id=F58E92F9-15BE-4447-9461-9C0778ECC62D"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15.08.2014 № 50-141р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18.1. Председатель Совета депутатов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18.1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"http://pravo-search.minjust.ru/bigs/showDocument.html?id=4FA8DA23-AFC9-4BD7-A0CE-DE9E09F65129"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08.12.2017 № 21-75р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Работу Совета депутатов организует его Председатель.</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2.1. Председатель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осуществляет руководство подготовкой сессий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ведет сессии Совета депутатов в соответствии с правилами, установленными Регламентом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подписывает протоколы сессий;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оказывает содействие депутатам Совета в осуществлении ими своих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открывает и закрывает расчетные и текущие счета Совета депутатов в банках;</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от имени Совета подписывает исковые заявления, заявления, жалобы, направляемые в суд или арбитражный суд;</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19. Досрочное прекращение полномочий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19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Полномочия Совета прекращаются досрочно:</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в случае роспуска сельского Совета депутатов законом Красноярского края по основаниям, предусмотренным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органов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преобразования сельсовета, осуществляемого в соответствии с частями 3, 3.1-1, 5, 7.2 статьи 13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а также в случае упразднения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1.4.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23.04.2018 № 25-90р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в случае утраты сельсовета статуса муниципального образования в связи с его объединением с городским округом;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1.6.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Досрочное прекращение полномочий Совета влечет досрочное прекращение полномочий его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20. Компетенция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К компетенции Совета депутатов относится: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принятие Устава сельсовета и внесения в него изменений и дополнений;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утверждение бюджета сельсовета и отчета о его исполнении;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установление, изменение и отмена местных налогов и сборов в соответствии с законодательством Российской Федерации о налогах и сборах;</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утверждение стратегии социально-экономического развития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1.4 в редакции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определение порядка управления и распоряжения имуществом, находящимся в муниципальной собственности;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1.5.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FF"/>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1.7. определение порядка участия сельсовета в организациях межмуниципального сотрудничества;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1.8. определение порядка материально-технического и организационного обеспечения деятельности органов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1.9. контроль за исполнением органами и должностными лицами местного самоуправления полномочий по решению вопросов местного значения;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1.9.1. принятие решения об удалении главы сельсовета в отставку.</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1.9.1.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1.10. иные полномочия Совета депутатов определяются федеральными законами, принимаемыми в соответствии с ними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"https://pravo-search.minjust.ru/bigs/showDocument.html?id=FA2D5E86-4465-49D2-9F33-17B76BF94D78"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Уставом Красноярского края</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законами Красноярского края, настоящим Уставом.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1.10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1.11. (пп. 1.11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1.12. утверждение правил благоустройства территории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1.12 введен Решением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В случае досрочного прекращения полномочий Совета депутатов досрочные выборы проводятся в сроки, Установленные Федеральным законом.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в ред. Решения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20.1. Председатель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20.1 исключена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"http://pravo-search.minjust.ru/bigs/showDocument.html?id=90BCDD3D-F26D-4E6C-A5E0-0006F952EA52"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07.06.2010 № 5-17р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21. Организация работы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Организационно-правовой формой работы Совета является сессия. Сессия может состоять из одного или нескольких заседаний.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Совет созывается на свои сессии не реже 1 раза в три месяца Председателем Совета депутатов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Заседание Сельского Совета не может считаться правомочным, если на нем присутствует менее 50 процентов от числа избранных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Организационное, материально-техническое, правовое обеспечение деятельности Совета осуществляет администрация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22. Расходы на обеспечение деятельности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23. Контрольная деятельность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Совет вправе не реже одного раза в год заслушать отчет заместителя главы сельсовета, других должностных лиц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24. Решения 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Решение Совета принимается открытым или тайным голосованием.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Решения по процедурным вопросам принимаются простым большинством голосов присутствующих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(абз. 2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4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5.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Решения Совета, кроме указанных в пункте 6 и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6 в редакции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5, 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"http://pravo-search.minjust.ru/bigs/showDocument.html?id=4E6605DB-8264-4CFA-8A16-996D7BA76B9C"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27.12.2010 № 9-31р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"http://pravo-search.minjust.ru/bigs/showDocument.html?id=4E9E36B7-290A-4374-962B-A2D5184F5097"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10.01.2014 № 42-119р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Налоговым кодексом Российской Федерации</w:t>
      </w:r>
      <w:r>
        <w:rPr>
          <w:rFonts w:hint="default" w:ascii="Arial" w:hAnsi="Arial" w:cs="Arial"/>
          <w:i w:val="0"/>
          <w:caps w:val="0"/>
          <w:spacing w:val="0"/>
          <w:sz w:val="24"/>
          <w:szCs w:val="24"/>
        </w:rPr>
        <w:fldChar w:fldCharType="end"/>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7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212121"/>
          <w:spacing w:val="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8.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"http://pravo-search.minjust.ru/bigs/showDocument.html?id=B26080AB-343F-4678-A4CC-C1174375ED1A"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28.04.2014 № 47-128р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25. Депутат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Полномочия депутата Совета начинаются со дня его избрания и прекращаются со дня начала работы Совета депутатов нового созыва.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5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Депутат должен соблюдать ограничения, запреты, исполнять обязанности, которые установлены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"https://pravo-search.minjust.ru/bigs/showDocument.html?id=9AA48369-618A-4BB4-B4B8-AE15F2B7EBF6"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25 декабря 2008 года № 273-ФЗ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противодействии коррупции» и другими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6 в ред. Решения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Исключен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26. Досрочное прекращение полномочий депутата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26 в ред. Решения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Полномочия депутата Совета прекращаются досрочно в случае: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смерти;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отставки по собственному желанию;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признания судом недееспособным или ограниченно дееспособным;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признания судом безвестно отсутствующим или объявления умершим;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вступления в отношении его в законную силу обвинительного приговора суда;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выезда за пределы Российской Федерации на постоянное место жительства;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7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отзыва избирателями;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досрочного прекращения полномочий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призыва на военную службу или направления на заменяющую ее альтернативную гражданскую службу;</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в иных случаях, предусмотренных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и иными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Полномочия депутата прекращаются досрочно в случае несоблюдения ограничений, установленных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"https://pravo-search.minjust.ru/bigs/showDocument.html?id=9AA48369-618A-4BB4-B4B8-AE15F2B7EBF6"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25 декабря 2008 года № 273-ФЗ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противодействии коррупции»,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"https://pravo-search.minjust.ru/bigs/showDocument.html?id=23BFA9AF-B847-4F54-8403-F2E327C4305A"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3 декабря 2012 года № 230-ФЗ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контроле за соответствием расходов лиц, замещающих государственные должности, и иных лиц их доходам», если иное не предусмотрено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2"/>
          <w:szCs w:val="22"/>
        </w:rPr>
      </w:pPr>
      <w:r>
        <w:rPr>
          <w:rFonts w:hint="default" w:ascii="Arial" w:hAnsi="Arial" w:cs="Arial"/>
          <w:i w:val="0"/>
          <w:caps w:val="0"/>
          <w:color w:val="000000"/>
          <w:spacing w:val="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2"/>
          <w:szCs w:val="22"/>
        </w:rPr>
      </w:pPr>
      <w:r>
        <w:rPr>
          <w:rFonts w:hint="default" w:ascii="Arial" w:hAnsi="Arial" w:cs="Arial"/>
          <w:i w:val="0"/>
          <w:caps w:val="0"/>
          <w:color w:val="000000"/>
          <w:spacing w:val="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2"/>
          <w:szCs w:val="22"/>
        </w:rPr>
      </w:pPr>
      <w:r>
        <w:rPr>
          <w:rFonts w:hint="default" w:ascii="Arial" w:hAnsi="Arial" w:cs="Arial"/>
          <w:i w:val="0"/>
          <w:caps w:val="0"/>
          <w:color w:val="000000"/>
          <w:spacing w:val="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2"/>
          <w:szCs w:val="22"/>
        </w:rPr>
      </w:pPr>
      <w:r>
        <w:rPr>
          <w:rFonts w:hint="default" w:ascii="Arial" w:hAnsi="Arial" w:cs="Arial"/>
          <w:i w:val="0"/>
          <w:caps w:val="0"/>
          <w:color w:val="000000"/>
          <w:spacing w:val="0"/>
          <w:sz w:val="24"/>
          <w:szCs w:val="24"/>
        </w:rPr>
        <w:t>Заявление депутата о сложении полномочий не может быть отозвано после принятия решения Советом депутатов.</w:t>
      </w:r>
    </w:p>
    <w:p>
      <w:pPr>
        <w:pStyle w:val="2"/>
        <w:keepNext w:val="0"/>
        <w:keepLines w:val="0"/>
        <w:widowControl/>
        <w:suppressLineNumbers w:val="0"/>
        <w:spacing w:before="0" w:beforeAutospacing="0" w:after="0" w:afterAutospacing="0" w:line="240" w:lineRule="auto"/>
        <w:ind w:left="0" w:right="0" w:firstLine="700"/>
        <w:jc w:val="both"/>
        <w:rPr>
          <w:rFonts w:ascii="Calibri" w:hAnsi="Calibri" w:cs="Calibri"/>
          <w:i w:val="0"/>
          <w:caps w:val="0"/>
          <w:color w:val="000000"/>
          <w:spacing w:val="0"/>
          <w:sz w:val="22"/>
          <w:szCs w:val="22"/>
        </w:rPr>
      </w:pPr>
      <w:r>
        <w:rPr>
          <w:rFonts w:hint="default" w:ascii="Arial" w:hAnsi="Arial" w:cs="Arial"/>
          <w:i w:val="0"/>
          <w:caps w:val="0"/>
          <w:color w:val="000000"/>
          <w:spacing w:val="0"/>
          <w:sz w:val="24"/>
          <w:szCs w:val="24"/>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r>
        <w:rPr>
          <w:rFonts w:hint="default" w:ascii="Calibri" w:hAnsi="Calibri" w:cs="Calibri"/>
          <w:i w:val="0"/>
          <w:caps w:val="0"/>
          <w:spacing w:val="0"/>
          <w:sz w:val="22"/>
          <w:szCs w:val="22"/>
        </w:rPr>
        <w:fldChar w:fldCharType="begin"/>
      </w:r>
      <w:r>
        <w:rPr>
          <w:rFonts w:hint="default" w:ascii="Calibri" w:hAnsi="Calibri" w:cs="Calibri"/>
          <w:i w:val="0"/>
          <w:caps w:val="0"/>
          <w:spacing w:val="0"/>
          <w:sz w:val="22"/>
          <w:szCs w:val="22"/>
        </w:rPr>
        <w:instrText xml:space="preserve"> HYPERLINK "https://pravo-search.minjust.ru/bigs/showDocument.html?id=96E20C02-1B12-465A-B64C-24AA92270007" \t "https://pravo-search.minjust.ru/bigs/_blank" </w:instrText>
      </w:r>
      <w:r>
        <w:rPr>
          <w:rFonts w:hint="default" w:ascii="Calibri" w:hAnsi="Calibri" w:cs="Calibri"/>
          <w:i w:val="0"/>
          <w:caps w:val="0"/>
          <w:spacing w:val="0"/>
          <w:sz w:val="22"/>
          <w:szCs w:val="22"/>
        </w:rPr>
        <w:fldChar w:fldCharType="separate"/>
      </w:r>
      <w:r>
        <w:rPr>
          <w:rStyle w:val="5"/>
          <w:rFonts w:hint="default" w:ascii="Arial" w:hAnsi="Arial" w:cs="Arial"/>
          <w:i w:val="0"/>
          <w:caps w:val="0"/>
          <w:color w:val="0000FF"/>
          <w:spacing w:val="0"/>
          <w:sz w:val="24"/>
          <w:szCs w:val="24"/>
          <w:u w:val="none"/>
        </w:rPr>
        <w:t>Федерального закона от 6 октября 2003 года № 131-ФЗ</w:t>
      </w:r>
      <w:r>
        <w:rPr>
          <w:rFonts w:hint="default" w:ascii="Calibri" w:hAnsi="Calibri" w:cs="Calibri"/>
          <w:i w:val="0"/>
          <w:caps w:val="0"/>
          <w:spacing w:val="0"/>
          <w:sz w:val="22"/>
          <w:szCs w:val="22"/>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2"/>
        <w:keepNext w:val="0"/>
        <w:keepLines w:val="0"/>
        <w:widowControl/>
        <w:suppressLineNumbers w:val="0"/>
        <w:spacing w:before="0" w:beforeAutospacing="0" w:after="0" w:afterAutospacing="0" w:line="240" w:lineRule="auto"/>
        <w:ind w:left="0" w:right="0" w:firstLine="700"/>
        <w:jc w:val="both"/>
        <w:rPr>
          <w:rFonts w:hint="default" w:ascii="Calibri" w:hAnsi="Calibri" w:cs="Calibri"/>
          <w:i w:val="0"/>
          <w:caps w:val="0"/>
          <w:color w:val="000000"/>
          <w:spacing w:val="0"/>
          <w:sz w:val="22"/>
          <w:szCs w:val="22"/>
        </w:rPr>
      </w:pPr>
      <w:r>
        <w:rPr>
          <w:rFonts w:hint="default" w:ascii="Arial" w:hAnsi="Arial" w:cs="Arial"/>
          <w:i w:val="0"/>
          <w:caps w:val="0"/>
          <w:color w:val="000000"/>
          <w:spacing w:val="0"/>
          <w:sz w:val="24"/>
          <w:szCs w:val="24"/>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26.1. Статус депутата, члена выборного органа местного самоуправления,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26.1.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26.1. исключена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8"/>
          <w:szCs w:val="28"/>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5. Администрация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27. Администрация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Администрация является исполнительно-распорядительным органом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"http://pravo-search.minjust.ru/bigs/showDocument.html?id=90BCDD3D-F26D-4E6C-A5E0-0006F952EA52"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07.06.2010 № 5-17р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Администрация подотчетна Совету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Структура администрации утверждается Советом депутатов по представлению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5 исключен Решением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4"/>
          <w:szCs w:val="24"/>
        </w:rPr>
        <w:t>Статья 28. </w:t>
      </w:r>
      <w:r>
        <w:rPr>
          <w:rFonts w:hint="default" w:ascii="Arial" w:hAnsi="Arial" w:cs="Arial"/>
          <w:i w:val="0"/>
          <w:caps w:val="0"/>
          <w:color w:val="000000"/>
          <w:spacing w:val="0"/>
          <w:sz w:val="24"/>
          <w:szCs w:val="24"/>
        </w:rPr>
        <w:t>Исключена</w:t>
      </w:r>
      <w:r>
        <w:rPr>
          <w:rFonts w:hint="default" w:ascii="Arial" w:hAnsi="Arial" w:cs="Arial"/>
          <w:b/>
          <w:i w:val="0"/>
          <w:caps w:val="0"/>
          <w:color w:val="000000"/>
          <w:spacing w:val="0"/>
          <w:sz w:val="24"/>
          <w:szCs w:val="24"/>
        </w:rPr>
        <w:t> </w:t>
      </w:r>
      <w:r>
        <w:rPr>
          <w:rFonts w:hint="default" w:ascii="Arial" w:hAnsi="Arial" w:cs="Arial"/>
          <w:i w:val="0"/>
          <w:caps w:val="0"/>
          <w:color w:val="000000"/>
          <w:spacing w:val="0"/>
          <w:sz w:val="24"/>
          <w:szCs w:val="24"/>
        </w:rPr>
        <w:t>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29. Компетенция администрации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Администрация: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разрабатывает и исполняет бюджет сельсовета, является главным распорядителем бюджетных средств;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1.1.1.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1.2. (пп. 1.2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разрабатывает стратегию социально-экономического развития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1.3 в редакции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(пп. 1.4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1.6. от имени сельсовета осуществляет муниципальные заимствования в соответствии с действующим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1.7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1.8.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"http://pravo-search.minjust.ru/bigs/showDocument.html?id=431BA341-0F05-4E6B-BC6B-F37FCB56A442"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11.04.2016 № 8-30р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1.9.  в пределах своих полномочий, предусмотренных действующим законодательством, решает иные вопросы местного значения, находящихся в ведении сельсовета и не отнесенные настоящим Уставом к компетенции Совета депутатов или Главы сельсовета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"http://pravo-search.minjust.ru/bigs/showDocument.html?id=90BCDD3D-F26D-4E6C-A5E0-0006F952EA52"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07.06.2010 № 5-17р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1.6-1.10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1.11 исключен Решением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Правовые акты по вопросам, указанным в п. 1 настоящей статьи, принимает глава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29.1 Муниципальный контроль</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 29.1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16.03.2012 № 19-54р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color w:val="000000"/>
          <w:spacing w:val="0"/>
          <w:sz w:val="24"/>
          <w:szCs w:val="24"/>
        </w:rPr>
        <w:t>в ред. Решения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Администрация Двуреченского сельсовета Рыбинского района Красноярского края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Муниципальный контроль, в соответствии с частью 9 статьи 1 ФЗ от 31.07.2020 «О государственном контроле (надзоре) и муниципальном контроле Российской Федерации», подлежит осуществлению при наличии в границах муниципального образования объектов соответствующего вида контроля.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Двуреченским сельским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30. Расходы на содержание администрации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30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Расходы на содержание администрации включаются в бюджет сельсовета отдельной строкой.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31. Местный референдум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 целях решения непосредственно населением вопросов местного значения проводится местный референдум.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Местный референдум проводится на всей территории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Решение о назначении местного референдума принимается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3.1. По инициативе граждан Российской Федерации или группы граждан, сформированной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не территории муниципального образования, но не менее 25 подписей.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Период сбора подписей участников референдума в поддержку инициативы местного референдума – 20 дней.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поселка , органов государственной власти Красноярского края, Избирательной комиссии Красноярского края или прокурора.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 персональном составе органов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о принятии или об изменении бюджета поселения, исполнении и изменении финансовых обязательств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о принятии чрезвычайных и срочных мер по обеспечению здоровья и безопасности населения.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Местный референдум считается состоявшимся , если в голосовании приняло участие более 50% участников референдума, внесенных в списки участников референдума.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9. Итоги голосования и принятое на местном референдуме решение подлежит обязательному опубликованию.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Принятое на местном референдуме решение подлежит обязательному исполнению на территории муниципального образовании и не нуждается в утверждении какими-либо органами государственной власти, их должностными лицами или органами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9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10. Расходы, связанные с подготовкой и проведением местного референдума с момента принятия решения об его назначении , производятся за счет средств бюджета муниципального образования . Использование в целях агитации на референдуме средств бюджета муниципального образования не допускается.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Назначение и проведение местного референдума осуществляется в соответствии с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32. Муниципальные выборы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32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"http://pravo-search.minjust.ru/bigs/showDocument.html?id=4E6605DB-8264-4CFA-8A16-996D7BA76B9C"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27.12.2010 № 9-31р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Выборы депутатов сельского Совета депутатов Двуреченского сельсовета осуществляются на основе всеобщего равного и прямого избирательного права при тайном голосовании.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 2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Итоги муниципальных выборов подлежат официальному опубликованию.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32.1 Избирательная комиссия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32.1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сроком на пять лет. Число членовизбирательной комиссии с правом решающего голоса составляет шесть человек.</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Избирательная комиссия не входит в структуру органов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Избирательная комиссия не является юридическим лицом.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Избирательная комиссия сельсовета действует на непостоянной основе.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Исключен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Избирательная комиссия муниципального образования формируется в количестве 6 членов с правом решающего голоса.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Расходы на обеспечение деятельности избирательной комиссии Двуреченского сельсовета предусматриваются отдельной строкой в местном бюджете и осуществляются в соответствии со сметой доходов и расходов.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Избирательная комиссия осуществляет свои полномочия, определенные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"http://pravo-search.minjust.ru/bigs/showDocument.html?id=6785A26F-52A6-439E-A2E4-93801511E564"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12.06.2002 № 67-ФЗ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"http://pravo-search.minjust.ru/bigs/showDocument.html?id=51BF0E9A-D046-4747-AB07-CC60AC2E2365"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02.10.2003 № 8-1411</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выборах в органы местного самоуправления в Красноярском крае», Уставным законом Красноярского края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"https://pravo-search.minjust.ru/bigs/showDocument.html?id=21AEC24B-A9D0-484B-B8E2-21FA1B43714C"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10.11.2011 № 13-6401</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референдумах в Красноярском крае».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Кроме того:</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публикует (обнародует) в соответствующих средствах массовой информации результаты выборов; итоги голосования, местных референдумов;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рассматривает и решает вопросы материально-технического обеспечения подготовки и проведения выборов;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обеспечивает изготовление бюллетеней по выборам депутатов Двуреченского Совета депутатов, бюллетеней для голосования на местном референдуме;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может создавать рабочие группы, привлекать к выполнению работ внештатных работников.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Избирательная комиссия Двуреченского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Решения избирательной комиссии Двуреченского сельсовета , принятые по вопросам, входящим в ее компетенцию, обязательны для органов исполнительной власти, государственных учреждений, действующих на территории Двуреченского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 должностных лиц и избирателей.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Заседания избирательной комиссии Двуреченского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Член избирательной комиссии Двуреченского сельсовета с правом решающего голоса обязан присутствовать на всех заседаниях избирательной комиссии Двуреченского сельсовета. В случае если член избирательной комиссии Двуреченского сельсовета с правом решающего голоса по уважительной причине не может принять участие в заседании избирательной комиссии Двуреченского сельсовета, он сообщает об этом председателю, либо заместителю председателя, либо секретарю избирательной комиссии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Срок полномочий избирательной комиссии составляет 5 лет.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33. Голосование по отзыву депутата Совета депутатов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 33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Конституции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федеральных законов, законов Красноярского края, настоящего Устава.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Указанные обстоятельства должны быть подтверждены в судебном порядке.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34. Голосование по вопросам изменения границ сельсовета, преобразования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 случаях, предусмотренных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«Об общих принципах организации местного самоуправления в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в целях получения согласия населения при изменении границ Двуреченского сельсовета, преобразования Двуреченского сельсовета проводится голосование по вопросам изменения границ поселения, преобразования поселения по инициативе: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выдвинутой гражданами Российской Федерации или группой граждан, сформированной в количестве не менее 10 человек для выдвижения инициативы проведения местного референдума , при условии сбора подписей в поддержку данной инициативы в количестве 1 % подписей от числа участников референдума , зарегистрированных на территории поселения , но не менее 25 подписей.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органов местного самоуправления , органов государственной власти Красноярского края, федеральных органов государственной власти, оформляемой решениями соответствующих органов.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2-3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35. Правотворческая инициатива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(ст.35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Для осуществления правотворческой инициативы регистрации инициативной группы не требуется.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35.1. Правотворческая инициатива прокурора района.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35.1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сельсовета, подлежат обязательному рассмотрению Советом депутатов, администрацией сельсовета с участием прокурора района (или его представителя) не позднее трех месяцев со дня их внесения.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36. Публичные слушания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36 в ред. Решения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1.1.Публичные слушания проводятся по инициативе населения, представительного органа муниципального образования, </w:t>
      </w:r>
      <w:r>
        <w:rPr>
          <w:rStyle w:val="4"/>
          <w:rFonts w:hint="default" w:ascii="Arial" w:hAnsi="Arial" w:cs="Arial"/>
          <w:i w:val="0"/>
          <w:caps w:val="0"/>
          <w:color w:val="000000"/>
          <w:spacing w:val="0"/>
          <w:sz w:val="24"/>
          <w:szCs w:val="24"/>
        </w:rPr>
        <w:t>главы муниципального образования</w:t>
      </w:r>
      <w:r>
        <w:rPr>
          <w:rFonts w:hint="default" w:ascii="Arial" w:hAnsi="Arial" w:cs="Arial"/>
          <w:i/>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w:t>
      </w:r>
      <w:r>
        <w:rPr>
          <w:rStyle w:val="4"/>
          <w:rFonts w:hint="default" w:ascii="Arial" w:hAnsi="Arial" w:cs="Arial"/>
          <w:i w:val="0"/>
          <w:caps w:val="0"/>
          <w:color w:val="000000"/>
          <w:spacing w:val="0"/>
          <w:sz w:val="24"/>
          <w:szCs w:val="24"/>
        </w:rPr>
        <w:t>по инициативе главы муниципального образования</w:t>
      </w:r>
      <w:r>
        <w:rPr>
          <w:rFonts w:hint="default" w:ascii="Arial" w:hAnsi="Arial" w:cs="Arial"/>
          <w:i w:val="0"/>
          <w:caps w:val="0"/>
          <w:color w:val="000000"/>
          <w:spacing w:val="0"/>
          <w:sz w:val="24"/>
          <w:szCs w:val="24"/>
        </w:rPr>
        <w:t> - главой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На публичные слушания должны выноситься: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Конституции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проект местного бюджета и отчет о его исполнении;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проект стратегии социально-экономического развития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вопросы о преобразовании поселений, за исключением случаев, если в соответствии со статьей 13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6 октября 2003 года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37. Опрос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Результаты опроса носят рекомендательный характер. Для проведения опроса граждан может использоваться официальный сайт Двуреченского сельсовета в информационно-телекоммуникационной сети «Интернет».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Опрос граждан проводится по инициативе: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2.1. Совета депутатов поселения или Главы поселения – по вопросам местного значения;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(пп.2.1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2.3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Решение о назначении опроса граждан принимается Советом депутатов. В решении о назначении опроса граждан устанавливаются: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3.1. дата и сроки проведения опроса;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3.2. формулировка вопроса (вопросов), предлагаемого (предлагаемых) при проведении опроса;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3.3. методика проведения опроса;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3.4. форма опросного листа;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3.5. минимальная численность жителей, участвующих в опросе;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3.6. порядок идентификации участников опроса в случае проведения опроса граждан с использованием официального сайта Двуреченского сельсовета в информационно-телекоммуникационной сети «Интернет».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3.6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Двуреченского сельсовета или его части, в которых предлагается реализовать инициативный проект, достигшие шестнадцатилетнего возраста.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4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Результаты опроса подлежат обязательному опубликованию в срок не позднее 10 дней с момента проведения опроса.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6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Финансирование мероприятий, связанных с подготовкой и проведением опроса граждан, осуществляется: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7.1. за счет средств местного бюджета - при проведении опроса по инициативе органов местного самоуправления или жителей Двуреченского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7.1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7.2. за счет средств бюджета Красноярского края - при проведении опроса по инициативе органов государственной власти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Порядок назначения и проведения опроса граждан устанавливается Положением, принимаемым сельским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8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38. Обращения граждан в органы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Граждане имеют право на индивидуальные и коллективные обращения в органы местного самоуправления и к их должностным лицам.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Обращения граждан подлежат рассмотрению в порядке и сроки, установленные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 мая 2006 года № 59-ФЗ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порядке рассмотрения обращений граждан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38.1. Собрания и конференции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38.1.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образования могут проводится собрания граждан, либо на всей территории поселения – конференции граждан (собрания делегатов).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решений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Собрание (конференция) граждан проводится по инициативе населения, Совета депутатов, Главы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Собрание (конференция) граждан назначается Советом: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по собственной инициативе;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по инициативе 3 % населения соответствующей территории, подтверждённой подписями в подписных листах.</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Собрание (конференция), проводимое по инициативе главы сельсовета, назначается главой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правовьм актом Двуреченского сельского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Итоги собрания (конференции) подлежат официальному опубликованию.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(п.4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38.2. Староста сельского населенного пункта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38.2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Срок полномочий старосты – 2 года.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Полномочия старосты подтверждаются удостоверением</w:t>
      </w:r>
      <w:r>
        <w:rPr>
          <w:rFonts w:hint="default" w:ascii="Arial" w:hAnsi="Arial" w:cs="Arial"/>
          <w:i/>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Старостой не может быть назначено лицо:</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признанное судом недееспособным или ограниченно дееспособным;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имеющее непогашенную или неснятую судимость.</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4. Староста для решения возложенных на него задач:</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5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5. Староста обладает следующими правами:</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pPr>
        <w:pStyle w:val="2"/>
        <w:keepNext w:val="0"/>
        <w:keepLines w:val="0"/>
        <w:widowControl/>
        <w:suppressLineNumbers w:val="0"/>
        <w:shd w:val="clear" w:fill="FFFFFF"/>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выяснять мнение жителей населенного пункта по проектам решений представительного органа путем его обсуждения;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О своей работе староста отчитывается не реже 1 раза в год на собрании граждан, проводимом на территории населенного пункта.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4"/>
          <w:szCs w:val="24"/>
        </w:rPr>
      </w:pPr>
      <w:r>
        <w:rPr>
          <w:rFonts w:hint="default" w:ascii="Arial" w:hAnsi="Arial" w:cs="Arial"/>
          <w:b/>
          <w:i w:val="0"/>
          <w:caps w:val="0"/>
          <w:color w:val="000000"/>
          <w:spacing w:val="0"/>
          <w:sz w:val="26"/>
          <w:szCs w:val="26"/>
        </w:rPr>
        <w:t>Статья 38.3. Сход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38.3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 случаях, предусмотренных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Российской Федерации», сход граждан проводится: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38.4. Инициативные проекты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(Статья 38.4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Двуреченского сельсовета, на которой могут реализовываться инициативные проекты, устанавливается нормативным правовым актом Двуреченского сельского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Двуреченского сельсовета Рыбинского района Красноярского края,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Двуреченского сельского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Двуреченским сельским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7. Территориальное общественное самоуправление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39. Система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(ст.39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Система ТОС включает в себя собрания, конференции жителей, органы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40. Устав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Устав ТОС принимается собранием (конференцией) граждан, осуществляющих территориальное общественное самоуправление.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В уставе территориального общественного самоуправления устанавливаются: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2.1. территория, на которой оно осуществляется;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2.2. цели, задачи, формы и основные направления деятельности ТОС;</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2.3. порядок формирования, прекращения полномочий, права и обязанности, срок полномочий органов ТОС;</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2.4. порядок принятия решений;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2.5. порядок приобретения имущества, а также порядок пользования и распоряжения указанным имуществом и финансовыми средствами;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2.6. порядок прекращения осуществления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41. Собрания, конференции жителей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(наименование ст. 41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Собрание, конференция граждан, осуществляющих ТОС, созывается и осуществляет свои полномочия в соответствии с уставом ТОС.</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2.1. установление структуры органов ТОС;</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2.2. принятие устава ТОС, внесение в него изменений и дополнений;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2.3. избрание органов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2.4. определение основных направлений деятельности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2.5. утверждение сметы доходов и расходов ТОС и отчета об ее исполнении;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2.6. рассмотрение и утверждение отчетов о деятельности органов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2.7. обсуждение инициативного проекта и принятие решения по вопросу о его одобрении.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2.7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"http://pravo-search.minjust.ru/bigs/showDocument.html?id=4E9E36B7-290A-4374-962B-A2D5184F5097"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10.01.2014 № 42-119р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42. Органы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Органы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2.1. представляют интересы населения, проживающего на соответствующей территории;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2.2. обеспечивают исполнение решений, принятых на собраниях и конференциях граждан;</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2.3.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2.5. Органы территориального общественного самоуправления могут выдвигать инициативный проект в качестве инициаторов проекта.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2.5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43. Осуществление территориального общественного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 43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8. Муниципальная служба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44. Понятие и правовая регламентация муниципальной службы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(абз.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настоящим Уставом и иными муниципальными правовыми актами.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(абз.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"http://pravo-search.minjust.ru/bigs/showDocument.html?id=4FA8DA23-AFC9-4BD7-A0CE-DE9E09F65129"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08.12.2017 № 21-75р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45. Должность муниципальной службы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45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(название ст. 45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Должности муниципальной службы устанавливаются (учреждаются) правовыми актами главы администрации Двуреченского сельсовета в соответствии со структурой администрации Двуреченского сельсовета, утвержденной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Одновременно с учреждением должности муниципальной службы поселения утверждается должностная инструкция по данной должности ,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46. Статус муниципального служащего</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На муниципальных служащих распространяются установленные законом запреты и ограничения, связанные с муниципальной службой.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1,2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(абз.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3.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47. Комиссия по вопросам муниципальной службы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47 исключена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9. Экономическая основа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(название гл. 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"http://pravo-search.minjust.ru/bigs/showDocument.html?id=90BCDD3D-F26D-4E6C-A5E0-0006F952EA52"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07.06.2010 № 5-17р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48. Экономическая основа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49. Муниципальная собственность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49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212121"/>
          <w:spacing w:val="0"/>
          <w:sz w:val="24"/>
          <w:szCs w:val="24"/>
        </w:rPr>
        <w:t>1. В собственности поселения может находиться: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212121"/>
          <w:spacing w:val="0"/>
          <w:sz w:val="24"/>
          <w:szCs w:val="24"/>
        </w:rPr>
        <w:t>1) имущество, предназначенное для решения вопросов местного значения поселения, соответствующее требованиям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212121"/>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212121"/>
          <w:spacing w:val="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212121"/>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212121"/>
          <w:spacing w:val="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w:t>
      </w:r>
      <w:r>
        <w:rPr>
          <w:rFonts w:hint="default" w:ascii="Arial" w:hAnsi="Arial" w:cs="Arial"/>
          <w:i w:val="0"/>
          <w:caps w:val="0"/>
          <w:color w:val="000000"/>
          <w:spacing w:val="0"/>
          <w:sz w:val="24"/>
          <w:szCs w:val="24"/>
        </w:rPr>
        <w:t> предприятии и учреждении в соответствии с нормативными правовыми актами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2.1 исключены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Имущество, предназначенное для решения вопросов местного значения в соответствии с частями 3 и 4 статьи 14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а также имущество, предназначенное для осуществление полномочий по решению вопросов местного значения в соответствии с частями 1 и 1.1 статьи 17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5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49.1. Закупки для обеспечения муниципальных нужд</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(ст.49.1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50. Владение, пользование и распоряжение муниципальным имуществом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Конституцией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федеральными и краевыми законами, настоящим Уставом, а также нормативными правовыми актами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Двуреченский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осуществляет функции и полномочия учредителя в отношении муниципальных предприятий и учреждений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(абзац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"http://pravo-search.minjust.ru/bigs/showDocument.html?id=431BA341-0F05-4E6B-BC6B-F37FCB56A442"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11.04.2016 № 8-30р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в течении 30 дней по окончании квартала, а годовую - в течении 90 дней по окончании года, если иное не предусмотрено законодательством Российской Федерации, по форме утвержденной законодательством.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Администрация сельсовета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"http://pravo-search.minjust.ru/bigs/showDocument.html?id=29D03274-FE91-41C6-BBB0-693CEDF15F5A"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16.03.2012 № 19-54р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51. Бюджет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(ст.51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"http://pravo-search.minjust.ru/bigs/showDocument.html?id=455C6DC9-BF42-4F14-9EB4-0CE72C3D6AC6"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27.07.2015 № 63-179р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52. Составление, рассмотрение и утверждение бюджета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Составление проекта бюджета основывается на: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прогнозе социально-экономического развития;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бюджетном прогнозе (проекте бюджетного прогноза, проекте изменений бюджетного прогноза) на долгосрочный период;</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Финансовый (бюджетный) год устанавливается в 12 месяцев - с 1 января по 31 декабря.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08.10.2007 № 26-66р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Проект бюджета составляется на основе утвержденной в установленном порядке бюджетной классификации и должен содержать:</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общую сумму доходов, с выделением основных доходных источников;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дефицит (профицит) бюджета.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3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"http://pravo-search.minjust.ru/bigs/showDocument.html?id=ED5B0A9F-DDE3-4946-B73C-CD21C0CB1BF9"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21.12.2009 № 53-132р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Проект бюджета сельсовета и отчет об его исполнении должны выноситься на публичные слушания.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52.1. Исполнение бюджета поселения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52.1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"http://pravo-search.minjust.ru/bigs/showDocument.html?id=4FA8DA23-AFC9-4BD7-A0CE-DE9E09F65129"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08.12.2017 № 21-75р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Исполнение бюджета поселения производится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"http://pravo-search.minjust.ru/bigs/showDocument.html?id=8F21B21C-A408-42C4-B9FE-A939B863C84A"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Бюджетным кодексом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и обеспечивается администрацией поселения с соблюдением требований, установленных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"http://pravo-search.minjust.ru/bigs/showDocument.html?id=8F21B21C-A408-42C4-B9FE-A939B863C84A"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Бюджетным кодексом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и Федеральным законом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"https://pravo-search.minjust.ru/bigs/showDocument.html?id=96E20C02-1B12-465A-B64C-24AA92270007"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06.10.2003 № 131-ФЗ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Исполнение бюджета поселения организуется на основе сводной бюджетной росписи и кассового плана».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53. Финансовое и иное обеспечение реализации инициативных проектов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(Статья 53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"https://pravo-search.minjust.ru/bigs/showDocument.html?id=8F21B21C-A408-42C4-B9FE-A939B863C84A"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Бюджетным кодексом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в местный бюджет в целях реализации конкретных инициативных проектов.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54. Контроль за исполнением бюджета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Контроль за исполнением бюджета осуществляется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Администрация не позднее 1 мая года, следующего за отчетным, представляет Совету отчет об исполнении бюджета.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"http://pravo-search.minjust.ru/bigs/showDocument.html?id=CA3786CC-3A60-483B-80BC-12EDC82CF8EF"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05.07.2013 № 34-96р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9.1. Гарантии осуществления полномочий лиц, замещающих муниципальные должности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(гл. 9.1. введена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54.1. Гарантии осуществления полномочий лиц, замещающих муниципальные должности на постоянной основе</w:t>
      </w:r>
    </w:p>
    <w:p>
      <w:pPr>
        <w:pStyle w:val="2"/>
        <w:keepNext w:val="0"/>
        <w:keepLines w:val="0"/>
        <w:widowControl/>
        <w:suppressLineNumbers w:val="0"/>
        <w:spacing w:before="0" w:beforeAutospacing="0" w:after="0" w:afterAutospacing="0" w:line="240" w:lineRule="auto"/>
        <w:ind w:left="0" w:right="0" w:firstLine="700"/>
        <w:jc w:val="both"/>
        <w:rPr>
          <w:rFonts w:hint="default" w:ascii="Calibri" w:hAnsi="Calibri" w:cs="Calibri"/>
          <w:i w:val="0"/>
          <w:caps w:val="0"/>
          <w:color w:val="000000"/>
          <w:spacing w:val="0"/>
          <w:sz w:val="22"/>
          <w:szCs w:val="22"/>
        </w:rPr>
      </w:pPr>
      <w:r>
        <w:rPr>
          <w:rFonts w:hint="default" w:ascii="Arial" w:hAnsi="Arial" w:cs="Arial"/>
          <w:i w:val="0"/>
          <w:caps w:val="0"/>
          <w:color w:val="000000"/>
          <w:spacing w:val="0"/>
          <w:sz w:val="24"/>
          <w:szCs w:val="24"/>
        </w:rPr>
        <w:t>1. Настоящим Уставом лицу, замещающему муниципальную должность на постоянной основе, устанавливаются следующие гарантии:</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4"/>
          <w:szCs w:val="24"/>
        </w:rPr>
      </w:pPr>
      <w:r>
        <w:rPr>
          <w:rFonts w:hint="default" w:ascii="Arial" w:hAnsi="Arial" w:cs="Arial"/>
          <w:i w:val="0"/>
          <w:caps w:val="0"/>
          <w:color w:val="000000"/>
          <w:spacing w:val="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i w:val="0"/>
          <w:caps w:val="0"/>
          <w:color w:val="000000"/>
          <w:spacing w:val="0"/>
          <w:sz w:val="24"/>
          <w:szCs w:val="24"/>
        </w:rPr>
      </w:pPr>
      <w:r>
        <w:rPr>
          <w:rFonts w:hint="default" w:ascii="Arial" w:hAnsi="Arial" w:cs="Arial"/>
          <w:i w:val="0"/>
          <w:caps w:val="0"/>
          <w:color w:val="000000"/>
          <w:spacing w:val="0"/>
          <w:sz w:val="24"/>
          <w:szCs w:val="24"/>
        </w:rPr>
        <w:t>2) право на своевременное и в полном объеме получение денежного вознаграждения;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1.3) возмещение расходов, связанных со служебной командировкой, с дополнительным профессиональным образованием,;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1.3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1.4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 1.7-1.8 исключены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"http://pravo-search.minjust.ru/bigs/showDocument.html?id=4E9E36B7-290A-4374-962B-A2D5184F5097"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10.01.2014 № 42-119р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1.8) пенсионное обеспечение за выслугу лет в размере и на условиях установленных настоящим Уставом.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(пп.1.9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"http://pravo-search.minjust.ru/bigs/showDocument.html?id=EBBEAFDF-BDB1-4713-9DD4-A062815B643D"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28.04.2017 № 17-58Р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1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1.10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54.2. Пенсионное обеспечение лиц, замещающих муниципальные должности на постоянной основе.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54.2 в редакции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"https://pravo-search.minjust.ru/bigs/showDocument.html?id=60E08DD3-A113-4C2C-BF2A-D7CDCD7938DE"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 страховых пенсиях»</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либо к пенсии, досрочно назначенной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"https://pravo-search.minjust.ru/bigs/showDocument.html?id=8B72231B-E1D5-434E-AB34-7750086672E2"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Законом Российской Федерации «О занятости населения в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"https://pravo-search.minjust.ru/bigs/showDocument.html?id=E262A5DE-C87F-42B7-A120-7DCF949D8830"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закона от 15.12.2001 № 166-ФЗ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государственном пенсионном обеспечении в Российской Федерации».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Перечень оснований, по которым право на пенсию за  выслугу лет не возникает, определяется пунктом 2 ст.8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"https://pravo-search.minjust.ru/bigs/showDocument.html?id=6682DDF3-A0C4-43A2-B9E2-1FFEC9578268"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Закона Красноярского края от 26.06.2008 № 6-1832</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"https://pravo-search.minjust.ru/bigs/showDocument.html?id=60E08DD3-A113-4C2C-BF2A-D7CDCD7938DE"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Федеральным законом «О страховых пенсиях»</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04.10.2018 № 29-107р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"https://pravo-search.minjust.ru/bigs/showDocument.html?id=E262A5DE-C87F-42B7-A120-7DCF949D8830"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Федерального закона «О государственном пенсионном обеспечении в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Минимальный размер пенсии за выслугу лет составляет 1000 рублей.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 2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Порядок назначения пенсии за выслугу лет устанавливается в соответствии с пунктом 6 статьи 8 Закона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7. В случае отсутствия необходимого срока исполнения полномочий для установления пенсии за выслугу лет по основаниям, определенным статьей 8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"https://pravo-search.minjust.ru/bigs/showDocument.html?id=6682DDF3-A0C4-43A2-B9E2-1FFEC9578268"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Закона Красноярского края от 26.06.2008 № 6-1832</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"https://pravo-search.minjust.ru/bigs/showDocument.html?id=E262A5DE-C87F-42B7-A120-7DCF949D8830"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Федеральному закону «О государственном пенсионном обеспечении в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(п.7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pPr>
        <w:pStyle w:val="2"/>
        <w:keepNext w:val="0"/>
        <w:keepLines w:val="0"/>
        <w:widowControl/>
        <w:suppressLineNumbers w:val="0"/>
        <w:spacing w:before="0" w:beforeAutospacing="0" w:after="0" w:afterAutospacing="0" w:line="240" w:lineRule="auto"/>
        <w:ind w:left="0" w:right="0" w:firstLine="700"/>
        <w:jc w:val="both"/>
        <w:rPr>
          <w:rFonts w:hint="default" w:ascii="Calibri" w:hAnsi="Calibri" w:cs="Calibri"/>
          <w:i w:val="0"/>
          <w:caps w:val="0"/>
          <w:color w:val="000000"/>
          <w:spacing w:val="0"/>
          <w:sz w:val="22"/>
          <w:szCs w:val="22"/>
        </w:rPr>
      </w:pPr>
      <w:r>
        <w:rPr>
          <w:rFonts w:hint="default" w:ascii="Arial" w:hAnsi="Arial" w:cs="Arial"/>
          <w:i w:val="0"/>
          <w:caps w:val="0"/>
          <w:color w:val="000000"/>
          <w:spacing w:val="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pPr>
        <w:pStyle w:val="2"/>
        <w:keepNext w:val="0"/>
        <w:keepLines w:val="0"/>
        <w:widowControl/>
        <w:suppressLineNumbers w:val="0"/>
        <w:spacing w:before="0" w:beforeAutospacing="0" w:after="0" w:afterAutospacing="0" w:line="240" w:lineRule="auto"/>
        <w:ind w:left="0" w:right="0" w:firstLine="700"/>
        <w:jc w:val="both"/>
        <w:rPr>
          <w:rFonts w:hint="default" w:ascii="Calibri" w:hAnsi="Calibri" w:cs="Calibri"/>
          <w:i w:val="0"/>
          <w:caps w:val="0"/>
          <w:color w:val="000000"/>
          <w:spacing w:val="0"/>
          <w:sz w:val="22"/>
          <w:szCs w:val="22"/>
        </w:rPr>
      </w:pPr>
      <w:r>
        <w:rPr>
          <w:rFonts w:hint="default" w:ascii="Arial" w:hAnsi="Arial" w:cs="Arial"/>
          <w:i w:val="0"/>
          <w:caps w:val="0"/>
          <w:color w:val="000000"/>
          <w:spacing w:val="0"/>
          <w:sz w:val="24"/>
          <w:szCs w:val="24"/>
        </w:rPr>
        <w:t>1) председателей испо</w:t>
      </w:r>
      <w:r>
        <w:rPr>
          <w:rFonts w:hint="default" w:ascii="Calibri" w:hAnsi="Calibri" w:cs="Calibri"/>
          <w:i w:val="0"/>
          <w:caps w:val="0"/>
          <w:spacing w:val="0"/>
          <w:sz w:val="22"/>
          <w:szCs w:val="22"/>
        </w:rPr>
        <w:fldChar w:fldCharType="begin"/>
      </w:r>
      <w:r>
        <w:rPr>
          <w:rFonts w:hint="default" w:ascii="Calibri" w:hAnsi="Calibri" w:cs="Calibri"/>
          <w:i w:val="0"/>
          <w:caps w:val="0"/>
          <w:spacing w:val="0"/>
          <w:sz w:val="22"/>
          <w:szCs w:val="22"/>
        </w:rPr>
        <w:instrText xml:space="preserve"> HYPERLINK "https://pravo-search.minjust.ru/bigs/showDocument.html?id=99249E7B-F9C8-4D12-B906-BB583B820A63" \t "https://pravo-search.minjust.ru/bigs/_blank" </w:instrText>
      </w:r>
      <w:r>
        <w:rPr>
          <w:rFonts w:hint="default" w:ascii="Calibri" w:hAnsi="Calibri" w:cs="Calibri"/>
          <w:i w:val="0"/>
          <w:caps w:val="0"/>
          <w:spacing w:val="0"/>
          <w:sz w:val="22"/>
          <w:szCs w:val="22"/>
        </w:rPr>
        <w:fldChar w:fldCharType="separate"/>
      </w:r>
      <w:r>
        <w:rPr>
          <w:rStyle w:val="5"/>
          <w:rFonts w:hint="default" w:ascii="Arial" w:hAnsi="Arial" w:cs="Arial"/>
          <w:i w:val="0"/>
          <w:caps w:val="0"/>
          <w:color w:val="0000FF"/>
          <w:spacing w:val="0"/>
          <w:sz w:val="24"/>
          <w:szCs w:val="24"/>
          <w:u w:val="none"/>
        </w:rPr>
        <w:t>лк</w:t>
      </w:r>
      <w:r>
        <w:rPr>
          <w:rFonts w:hint="default" w:ascii="Calibri" w:hAnsi="Calibri" w:cs="Calibri"/>
          <w:i w:val="0"/>
          <w:caps w:val="0"/>
          <w:spacing w:val="0"/>
          <w:sz w:val="22"/>
          <w:szCs w:val="22"/>
        </w:rPr>
        <w:fldChar w:fldCharType="end"/>
      </w:r>
      <w:r>
        <w:rPr>
          <w:rFonts w:hint="default" w:ascii="Arial" w:hAnsi="Arial" w:cs="Arial"/>
          <w:i w:val="0"/>
          <w:caps w:val="0"/>
          <w:color w:val="000000"/>
          <w:spacing w:val="0"/>
          <w:sz w:val="24"/>
          <w:szCs w:val="24"/>
        </w:rPr>
        <w:t>омов районных, городских, районных в городах, посе</w:t>
      </w:r>
      <w:r>
        <w:rPr>
          <w:rFonts w:hint="default" w:ascii="Calibri" w:hAnsi="Calibri" w:cs="Calibri"/>
          <w:i w:val="0"/>
          <w:caps w:val="0"/>
          <w:spacing w:val="0"/>
          <w:sz w:val="22"/>
          <w:szCs w:val="22"/>
        </w:rPr>
        <w:fldChar w:fldCharType="begin"/>
      </w:r>
      <w:r>
        <w:rPr>
          <w:rFonts w:hint="default" w:ascii="Calibri" w:hAnsi="Calibri" w:cs="Calibri"/>
          <w:i w:val="0"/>
          <w:caps w:val="0"/>
          <w:spacing w:val="0"/>
          <w:sz w:val="22"/>
          <w:szCs w:val="22"/>
        </w:rPr>
        <w:instrText xml:space="preserve"> HYPERLINK "https://pravo-search.minjust.ru/bigs/showDocument.html?id=99249E7B-F9C8-4D12-B906-BB583B820A63" \t "https://pravo-search.minjust.ru/bigs/_blank" </w:instrText>
      </w:r>
      <w:r>
        <w:rPr>
          <w:rFonts w:hint="default" w:ascii="Calibri" w:hAnsi="Calibri" w:cs="Calibri"/>
          <w:i w:val="0"/>
          <w:caps w:val="0"/>
          <w:spacing w:val="0"/>
          <w:sz w:val="22"/>
          <w:szCs w:val="22"/>
        </w:rPr>
        <w:fldChar w:fldCharType="separate"/>
      </w:r>
      <w:r>
        <w:rPr>
          <w:rStyle w:val="5"/>
          <w:rFonts w:hint="default" w:ascii="Arial" w:hAnsi="Arial" w:cs="Arial"/>
          <w:i w:val="0"/>
          <w:caps w:val="0"/>
          <w:color w:val="0000FF"/>
          <w:spacing w:val="0"/>
          <w:sz w:val="24"/>
          <w:szCs w:val="24"/>
          <w:u w:val="none"/>
        </w:rPr>
        <w:t>лк</w:t>
      </w:r>
      <w:r>
        <w:rPr>
          <w:rFonts w:hint="default" w:ascii="Calibri" w:hAnsi="Calibri" w:cs="Calibri"/>
          <w:i w:val="0"/>
          <w:caps w:val="0"/>
          <w:spacing w:val="0"/>
          <w:sz w:val="22"/>
          <w:szCs w:val="22"/>
        </w:rPr>
        <w:fldChar w:fldCharType="end"/>
      </w:r>
      <w:r>
        <w:rPr>
          <w:rFonts w:hint="default" w:ascii="Arial" w:hAnsi="Arial" w:cs="Arial"/>
          <w:i w:val="0"/>
          <w:caps w:val="0"/>
          <w:color w:val="000000"/>
          <w:spacing w:val="0"/>
          <w:sz w:val="24"/>
          <w:szCs w:val="24"/>
        </w:rPr>
        <w:t>овых и сельских Советов народных депутатов (Советов депутатов трудящихся) - до 31 декабря 1991 года или до окончания сроков их полномочий;</w:t>
      </w:r>
    </w:p>
    <w:p>
      <w:pPr>
        <w:pStyle w:val="2"/>
        <w:keepNext w:val="0"/>
        <w:keepLines w:val="0"/>
        <w:widowControl/>
        <w:suppressLineNumbers w:val="0"/>
        <w:spacing w:before="0" w:beforeAutospacing="0" w:after="0" w:afterAutospacing="0" w:line="240" w:lineRule="auto"/>
        <w:ind w:left="0" w:right="0" w:firstLine="700"/>
        <w:jc w:val="both"/>
        <w:rPr>
          <w:rFonts w:hint="default" w:ascii="Calibri" w:hAnsi="Calibri" w:cs="Calibri"/>
          <w:i w:val="0"/>
          <w:caps w:val="0"/>
          <w:color w:val="000000"/>
          <w:spacing w:val="0"/>
          <w:sz w:val="22"/>
          <w:szCs w:val="22"/>
        </w:rPr>
      </w:pPr>
      <w:r>
        <w:rPr>
          <w:rFonts w:hint="default" w:ascii="Arial" w:hAnsi="Arial" w:cs="Arial"/>
          <w:i w:val="0"/>
          <w:caps w:val="0"/>
          <w:color w:val="000000"/>
          <w:spacing w:val="0"/>
          <w:sz w:val="24"/>
          <w:szCs w:val="24"/>
        </w:rPr>
        <w:t>2) назначенных глав местных администраций - до 31 декабря 1996 года;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выборных должностей в органах местного самоуправления - со 2 августа 1991 года.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54.3. Гарантии осуществления полномочий лиц, замещающих муниципальные должности на непостоянной основе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Лицу, замещающему муниципальную должность на непостоянной основе, устанавливаются следующие гарантии: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(абзац 1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"http://pravo-search.minjust.ru/bigs/showDocument.html?id=431BA341-0F05-4E6B-BC6B-F37FCB56A442"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11.04.2016 № 8-30р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компенсация расходов, связанных с осуществлением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получение в установленном порядке информации и материалов, необходимых для исполнения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Лица, замещающие муниципальную должность, имеют право внеочередного приема должностными лицами органов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Депутату Двуреченского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Двуреченским сельским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2 введен Решением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10. Ответственность органов местного самоуправления и должностных лиц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(наименование главы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55. Ответственность органов местного самоуправления и должностных лиц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(наименование статьи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Жители сельсовета вправе отозвать депутата Совета депутатов в соответствии с федеральными и краевыми законами, а также настоящим Уставом.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 2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56. Ответственность органов местного самоуправления и должностных лиц местного самоуправления перед государством</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(статья 56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"https://pravo-search.minjust.ru/bigs/showDocument.html?id=F6AD8CE5-A99A-4552-87A0-F5B192AAD250"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25.11.2019 № 43-145р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Конституции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11. Принятие и изменение Устава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57. Принятие Устава сельсовета и внесение в него изменений и дополнений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Устав сельсовета принимается Советом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Конституции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федеральных законов,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"https://pravo-search.minjust.ru/bigs/showDocument.html?id=FA2D5E86-4465-49D2-9F33-17B76BF94D78"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Устава Красноярского края</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или законов Красноярского края в целях приведения данного устава в соответствие с этими нормативными правовыми актами.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3 в ред. Решений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"https://pravo-search.minjust.ru/bigs/showDocument.html?id=76EDD391-78D4-4032-9708-DF32904E97E0"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04.10.2018 № 29-107р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"https://pravo-search.minjust.ru/bigs/showDocument.html?id=15D4560C-D530-4955-BF7E-F734337AE80B"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Конституции Российской Федерации</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4 в ред. Решения Двуреченского сельского Совета депутатов</w:t>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"https://pravo-search.minjust.ru/bigs/showDocument.html?id=7C171AAE-CF53-4021-BC1A-7AB80B82108B"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25.12.2020 № 4-16р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4, 5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"https://pravo-search.minjust.ru/bigs/showDocument.html?id=2293C0B8-1B87-4D84-BDC8-569B0196B64B"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23.04.2018 № 25-90р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58. Инициатива об изменении Устава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58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21.08.2006 № 15-38р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8"/>
          <w:szCs w:val="28"/>
        </w:rPr>
        <w:t>Глава 12. Заключительные положения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6"/>
          <w:szCs w:val="26"/>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59. Вступление в силу настоящего Устава и вносимых в него изменений и дополнений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(ст. 59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10.01.2007 № 19-49р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Глава Двуреченского сельсовета обязан опубликовать зарегистрированные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(абзац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04.05.2009 № 47-117р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"http://pravo-search.minjust.ru/bigs/showDocument.html?id=8E61B61B-5AAA-4254-B1BB-E85B273A3791"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10.10.2012 № 25-65р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"https://pravo-search.minjust.ru/bigs/showDocument.html?id=1AB05319-B1F1-4CCF-9549-E0B37ABFD56E"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23.04.2019 № 35-126р</w:t>
      </w:r>
      <w:r>
        <w:rPr>
          <w:rFonts w:hint="default" w:ascii="Arial" w:hAnsi="Arial" w:cs="Arial"/>
          <w:i w:val="0"/>
          <w:caps w:val="0"/>
          <w:spacing w:val="0"/>
          <w:sz w:val="24"/>
          <w:szCs w:val="24"/>
        </w:rPr>
        <w:fldChar w:fldCharType="end"/>
      </w:r>
      <w:r>
        <w:rPr>
          <w:rStyle w:val="5"/>
          <w:rFonts w:hint="default" w:ascii="Arial" w:hAnsi="Arial" w:cs="Arial"/>
          <w:i w:val="0"/>
          <w:caps w:val="0"/>
          <w:color w:val="0000FF"/>
          <w:spacing w:val="0"/>
          <w:sz w:val="24"/>
          <w:szCs w:val="24"/>
          <w:u w:val="none"/>
        </w:rPr>
        <w:t>,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"https://pravo-search.minjust.ru/bigs/showDocument.html?id=B6A71FE3-3E10-4647-AA4A-EABE9D6A92B7"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24.11.2021 № 10-55р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2. исключен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Настоящий Устав, с изменениями и дополнениями, внесенными решением сельского Совета депутатов от 31.10.2008 года № 39-97р, вступает в силу со дня, следующего за днем официального опубликования, осуществляемого при наличии государственной регистрации.</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31.10.2008 № 39-97р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Подпункт 2.8.1 пункта 2 статьи 13 и подпункт 1.7.1 пункта 1 статьи 26 применяются к Главе сельсовета и депутатам сельского Совета депутатов, избранным после вступления в силу Федерального закона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25.07.2006 № 128-ФЗ</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2,3 в ред. Решения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"http://zakon.scli.ru/"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11.03.2008 № 33-83р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3. С 1 января 2015 года к вопросам местного значения Двуреченского сельсовета относятся вопросы, предусмотренные подпунктами 1,2,3,11,12,14,17,19,21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23,29,30,33 пункта 1 статьи 7 Устава Двуреченского сельсовета.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(пункт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"http://pravo-search.minjust.ru/bigs/showDocument.html?id=F58E92F9-15BE-4447-9461-9C0778ECC62D"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15.08.2014 № 50-141р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4. Положения статей 6,11,12,32, 32.1 Устава сельсовета в редакции Решения от 24.04.2015 № 60-167р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"http://pravo-search.minjust.ru/bigs/showDocument.html?id=60E7A40F-05D9-44D9-8E93-11B782F4AFA0"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01.12.2014 № 7-2884</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некоторых вопросах организации органов местного самоуправления в Красноярском крае».</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0"/>
          <w:szCs w:val="20"/>
        </w:rPr>
        <w:t>(п. 4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"http://pravo-search.minjust.ru/bigs/showDocument.html?id=0CEBAE75-3546-43F1-BFF8-E235B8223521"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0"/>
          <w:szCs w:val="20"/>
          <w:u w:val="none"/>
        </w:rPr>
        <w:t>от 24.04.2015 № 60-167р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0"/>
          <w:szCs w:val="20"/>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5 Действие подпункта 24 пункта 1 статьи 7 настоящего Устава в редакции Решения от 30.04.2020 №48-164р «О внесении изменений в Устав Двуреченского сельсовета Рыбинского района» приостановлено до 01.01.2021 г. в соответствии с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"https://pravo-search.minjust.ru/bigs/showDocument.html?id=A25BA1FC-2F76-4821-B4A8-81B2BDA3630D"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Законом Красноярского края от 31.10.2019 № 8-3238</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(п.5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"https://pravo-search.minjust.ru/bigs/showDocument.html?id=382D2C15-CADF-43E4-B9F2-EBF714FF032B"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30.04.2020 № 48-164р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6. Действие подпункта 24 пункта 1 статьи 7 приостановлено до 1 января 2024 года в соответствии со статьей 2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"https://pravo-search.minjust.ru/bigs/showDocument.html?id=D33DFF46-B943-4A30-8A73-0682579A6495"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Закона Красноярского края от 23.12.2021 № 2-358</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(п. 6 введен Решением Двуреченского сельского Совета депутатов </w:t>
      </w:r>
      <w:r>
        <w:rPr>
          <w:rFonts w:hint="default" w:ascii="Arial" w:hAnsi="Arial" w:cs="Arial"/>
          <w:i w:val="0"/>
          <w:caps w:val="0"/>
          <w:spacing w:val="0"/>
          <w:sz w:val="24"/>
          <w:szCs w:val="24"/>
        </w:rPr>
        <w:fldChar w:fldCharType="begin"/>
      </w:r>
      <w:r>
        <w:rPr>
          <w:rFonts w:hint="default" w:ascii="Arial" w:hAnsi="Arial" w:cs="Arial"/>
          <w:i w:val="0"/>
          <w:caps w:val="0"/>
          <w:spacing w:val="0"/>
          <w:sz w:val="24"/>
          <w:szCs w:val="24"/>
        </w:rPr>
        <w:instrText xml:space="preserve"> HYPERLINK "https://pravo-search.minjust.ru/bigs/showDocument.html?id=E7DE4F2A-6734-429E-A940-FD1F579638A0" \t "https://pravo-search.minjust.ru/bigs/_blank" </w:instrText>
      </w:r>
      <w:r>
        <w:rPr>
          <w:rFonts w:hint="default" w:ascii="Arial" w:hAnsi="Arial" w:cs="Arial"/>
          <w:i w:val="0"/>
          <w:caps w:val="0"/>
          <w:spacing w:val="0"/>
          <w:sz w:val="24"/>
          <w:szCs w:val="24"/>
        </w:rPr>
        <w:fldChar w:fldCharType="separate"/>
      </w:r>
      <w:r>
        <w:rPr>
          <w:rStyle w:val="5"/>
          <w:rFonts w:hint="default" w:ascii="Arial" w:hAnsi="Arial" w:cs="Arial"/>
          <w:i w:val="0"/>
          <w:caps w:val="0"/>
          <w:color w:val="0000FF"/>
          <w:spacing w:val="0"/>
          <w:sz w:val="24"/>
          <w:szCs w:val="24"/>
          <w:u w:val="none"/>
        </w:rPr>
        <w:t>от 20.05.2022 № 18-78р</w:t>
      </w:r>
      <w:r>
        <w:rPr>
          <w:rFonts w:hint="default" w:ascii="Arial" w:hAnsi="Arial" w:cs="Arial"/>
          <w:i w:val="0"/>
          <w:caps w:val="0"/>
          <w:spacing w:val="0"/>
          <w:sz w:val="24"/>
          <w:szCs w:val="24"/>
        </w:rPr>
        <w:fldChar w:fldCharType="end"/>
      </w:r>
      <w:r>
        <w:rPr>
          <w:rFonts w:hint="default" w:ascii="Arial" w:hAnsi="Arial" w:cs="Arial"/>
          <w:i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b/>
          <w:i w:val="0"/>
          <w:caps w:val="0"/>
          <w:color w:val="000000"/>
          <w:spacing w:val="0"/>
          <w:sz w:val="26"/>
          <w:szCs w:val="26"/>
        </w:rPr>
        <w:t>Статья 60. Приоритет Устава сельсовета в системе актов местного самоуправления</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pPr>
        <w:pStyle w:val="2"/>
        <w:keepNext w:val="0"/>
        <w:keepLines w:val="0"/>
        <w:widowControl/>
        <w:suppressLineNumbers w:val="0"/>
        <w:spacing w:before="0" w:beforeAutospacing="0" w:after="0" w:afterAutospacing="0"/>
        <w:ind w:left="0" w:right="0" w:firstLine="70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2"/>
        <w:keepNext w:val="0"/>
        <w:keepLines w:val="0"/>
        <w:widowControl/>
        <w:suppressLineNumbers w:val="0"/>
        <w:spacing w:before="0" w:beforeAutospacing="0" w:after="0" w:afterAutospacing="0"/>
        <w:ind w:left="0" w:right="0" w:firstLine="555"/>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rPr>
        <w:t> </w:t>
      </w:r>
    </w:p>
    <w:p>
      <w:bookmarkStart w:id="2" w:name="_GoBack"/>
      <w:bookmarkEnd w:id="2"/>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110FB"/>
    <w:rsid w:val="3821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2022-06-23T04:10:00Z</dcterms:created>
  <dc:creator>User</dc:creator>
  <cp:lastModifiedBy>User</cp:lastModifiedBy>
  <dcterms:modified xsi:type="dcterms:W3CDTF">2022-06-23T04:12:34Z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