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sz w:val="28"/>
          <w:szCs w:val="28"/>
        </w:rPr>
        <w:t>РОССИЙСКАЯ  ФЕДЕРАЦИЯ</w:t>
      </w:r>
    </w:p>
    <w:p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 КРАЙ</w:t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РЫБИНСКИЙ РАЙОН</w:t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АДМИНИСТРАЦИЯ ДВУРЕЧЕНСКОГО СЕЛЬСОВЕТА</w:t>
      </w:r>
    </w:p>
    <w:p>
      <w:pPr>
        <w:ind w:right="-142"/>
        <w:jc w:val="center"/>
        <w:rPr>
          <w:sz w:val="28"/>
          <w:szCs w:val="28"/>
        </w:rPr>
      </w:pPr>
    </w:p>
    <w:p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>
      <w:pPr>
        <w:ind w:right="-142"/>
        <w:rPr>
          <w:sz w:val="26"/>
          <w:szCs w:val="22"/>
        </w:rPr>
      </w:pPr>
    </w:p>
    <w:p>
      <w:pPr>
        <w:ind w:right="-142"/>
        <w:rPr>
          <w:sz w:val="28"/>
        </w:rPr>
      </w:pPr>
      <w:r>
        <w:rPr>
          <w:rFonts w:hint="default"/>
          <w:sz w:val="28"/>
          <w:lang w:val="ru-RU"/>
        </w:rPr>
        <w:t>13</w:t>
      </w:r>
      <w:r>
        <w:rPr>
          <w:sz w:val="28"/>
        </w:rPr>
        <w:t>.0</w:t>
      </w:r>
      <w:r>
        <w:rPr>
          <w:rFonts w:hint="default"/>
          <w:sz w:val="28"/>
          <w:lang w:val="ru-RU"/>
        </w:rPr>
        <w:t>5</w:t>
      </w:r>
      <w:r>
        <w:rPr>
          <w:sz w:val="28"/>
        </w:rPr>
        <w:t>.20</w:t>
      </w:r>
      <w:r>
        <w:rPr>
          <w:rFonts w:hint="default"/>
          <w:sz w:val="28"/>
          <w:lang w:val="ru-RU"/>
        </w:rPr>
        <w:t>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</w:t>
      </w:r>
      <w:r>
        <w:rPr>
          <w:rFonts w:hint="default"/>
          <w:sz w:val="28"/>
          <w:lang w:val="ru-RU"/>
        </w:rPr>
        <w:t xml:space="preserve">             </w:t>
      </w:r>
      <w:r>
        <w:rPr>
          <w:sz w:val="28"/>
        </w:rPr>
        <w:t xml:space="preserve">      с. Двуречное            </w:t>
      </w:r>
      <w:r>
        <w:rPr>
          <w:rFonts w:hint="default"/>
          <w:sz w:val="28"/>
          <w:lang w:val="ru-RU"/>
        </w:rPr>
        <w:t xml:space="preserve">              </w:t>
      </w:r>
      <w:r>
        <w:rPr>
          <w:sz w:val="28"/>
        </w:rPr>
        <w:t xml:space="preserve">  </w:t>
      </w:r>
      <w:r>
        <w:rPr>
          <w:rFonts w:hint="default"/>
          <w:sz w:val="28"/>
          <w:lang w:val="ru-RU"/>
        </w:rPr>
        <w:t xml:space="preserve">         </w:t>
      </w:r>
      <w:r>
        <w:rPr>
          <w:sz w:val="28"/>
        </w:rPr>
        <w:t xml:space="preserve">      № </w:t>
      </w:r>
      <w:r>
        <w:rPr>
          <w:rFonts w:hint="default"/>
          <w:sz w:val="28"/>
          <w:lang w:val="ru-RU"/>
        </w:rPr>
        <w:t>21</w:t>
      </w:r>
      <w:r>
        <w:rPr>
          <w:sz w:val="28"/>
        </w:rPr>
        <w:t>-п</w:t>
      </w:r>
    </w:p>
    <w:p>
      <w:pPr>
        <w:ind w:right="-142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Об обеспечении безопасности людей на водных объектах Двуреченского  сельсовета Рыбинского района Красноярского края  в летний период 20</w:t>
      </w:r>
      <w:r>
        <w:rPr>
          <w:rFonts w:hint="default"/>
          <w:sz w:val="28"/>
          <w:lang w:val="ru-RU"/>
        </w:rPr>
        <w:t>20</w:t>
      </w:r>
      <w:r>
        <w:rPr>
          <w:sz w:val="28"/>
        </w:rPr>
        <w:t xml:space="preserve"> года 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 xml:space="preserve">              В целях обеспечения безопасности людей на водных объектах Двуреченского сельсовета Рыбинского района Красноярского края  в летний период 20</w:t>
      </w:r>
      <w:r>
        <w:rPr>
          <w:rFonts w:hint="default"/>
          <w:sz w:val="28"/>
          <w:lang w:val="ru-RU"/>
        </w:rPr>
        <w:t>21</w:t>
      </w:r>
      <w:r>
        <w:rPr>
          <w:sz w:val="28"/>
        </w:rPr>
        <w:t xml:space="preserve"> года, в соответствии со ст.  14, 17 Устава Двуреченского сельсовета, ПОСТАНОВЛЯЮ: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перечень мест, запрещенных для купания</w:t>
      </w:r>
      <w:r>
        <w:rPr>
          <w:rFonts w:hint="default"/>
          <w:sz w:val="28"/>
          <w:lang w:val="ru-RU"/>
        </w:rPr>
        <w:t xml:space="preserve"> и мест запрещенных для катания на маломерных судах и гидроциклах</w:t>
      </w:r>
      <w:r>
        <w:rPr>
          <w:sz w:val="28"/>
        </w:rPr>
        <w:t xml:space="preserve"> на территории Двуреченского сельсовета Рыбинского района Красноярского края согласно приложению.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Установить информационные щиты о запрете купания в местах, опасных для здоровья и жизни людей на территории Двуреченского сельсовета Рыбинского района Красноярского края.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 выполнением данного постановления оставляю за собой.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Постановление вступает в силу со дня </w:t>
      </w:r>
      <w:r>
        <w:rPr>
          <w:sz w:val="28"/>
          <w:lang w:val="ru-RU"/>
        </w:rPr>
        <w:t>опубликования</w:t>
      </w:r>
      <w:r>
        <w:rPr>
          <w:rFonts w:hint="default"/>
          <w:sz w:val="28"/>
          <w:lang w:val="ru-RU"/>
        </w:rPr>
        <w:t xml:space="preserve"> в газете «Двуреченские вести».</w:t>
      </w:r>
    </w:p>
    <w:p>
      <w:pPr>
        <w:ind w:left="360"/>
        <w:jc w:val="both"/>
        <w:rPr>
          <w:sz w:val="28"/>
        </w:rPr>
      </w:pPr>
    </w:p>
    <w:p>
      <w:pPr>
        <w:ind w:left="360"/>
        <w:jc w:val="both"/>
        <w:rPr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Глава сельсовета                  </w:t>
      </w:r>
      <w:r>
        <w:rPr>
          <w:rFonts w:hint="default"/>
          <w:sz w:val="28"/>
          <w:lang w:val="ru-RU"/>
        </w:rPr>
        <w:t xml:space="preserve">                        </w:t>
      </w:r>
      <w:r>
        <w:rPr>
          <w:sz w:val="28"/>
        </w:rPr>
        <w:t xml:space="preserve">         </w:t>
      </w:r>
      <w:r>
        <w:rPr>
          <w:rFonts w:hint="default"/>
          <w:sz w:val="28"/>
          <w:lang w:val="ru-RU"/>
        </w:rPr>
        <w:t xml:space="preserve">        </w:t>
      </w:r>
      <w:r>
        <w:rPr>
          <w:sz w:val="28"/>
        </w:rPr>
        <w:t>Т.В.Тимофеева</w:t>
      </w:r>
    </w:p>
    <w:p>
      <w:pPr>
        <w:tabs>
          <w:tab w:val="left" w:pos="3810"/>
        </w:tabs>
        <w:rPr>
          <w:sz w:val="22"/>
        </w:rPr>
      </w:pPr>
    </w:p>
    <w:p/>
    <w:p/>
    <w:p/>
    <w:p/>
    <w:p>
      <w:pPr>
        <w:jc w:val="both"/>
        <w:rPr>
          <w:sz w:val="28"/>
        </w:rPr>
      </w:pPr>
    </w:p>
    <w:p>
      <w:bookmarkStart w:id="0" w:name="_GoBack"/>
      <w:bookmarkEnd w:id="0"/>
    </w:p>
    <w:p/>
    <w:p/>
    <w:p/>
    <w:p/>
    <w:p/>
    <w:p/>
    <w:p/>
    <w:p/>
    <w:p/>
    <w:p/>
    <w:p/>
    <w:p/>
    <w:p/>
    <w:p/>
    <w:p/>
    <w:p>
      <w:pPr>
        <w:jc w:val="right"/>
      </w:pPr>
      <w:r>
        <w:t xml:space="preserve">Приложение </w:t>
      </w:r>
    </w:p>
    <w:p>
      <w:pPr>
        <w:jc w:val="right"/>
      </w:pPr>
      <w:r>
        <w:t xml:space="preserve"> постановлению главы</w:t>
      </w:r>
    </w:p>
    <w:p>
      <w:pPr>
        <w:jc w:val="right"/>
      </w:pPr>
      <w:r>
        <w:t xml:space="preserve"> сельсовета от </w:t>
      </w:r>
      <w:r>
        <w:rPr>
          <w:rFonts w:hint="default"/>
          <w:lang w:val="ru-RU"/>
        </w:rPr>
        <w:t>13</w:t>
      </w:r>
      <w:r>
        <w:t>.0</w:t>
      </w:r>
      <w:r>
        <w:rPr>
          <w:rFonts w:hint="default"/>
          <w:lang w:val="ru-RU"/>
        </w:rPr>
        <w:t>5</w:t>
      </w:r>
      <w:r>
        <w:t>.20</w:t>
      </w:r>
      <w:r>
        <w:rPr>
          <w:rFonts w:hint="default"/>
          <w:lang w:val="ru-RU"/>
        </w:rPr>
        <w:t>21</w:t>
      </w:r>
      <w:r>
        <w:t xml:space="preserve"> г. №</w:t>
      </w:r>
      <w:r>
        <w:rPr>
          <w:rFonts w:hint="default"/>
          <w:lang w:val="ru-RU"/>
        </w:rPr>
        <w:t>21</w:t>
      </w:r>
      <w:r>
        <w:t>-п</w:t>
      </w:r>
    </w:p>
    <w:p/>
    <w:p/>
    <w:p/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мест, запрещенных для купания на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rFonts w:hint="default"/>
          <w:b/>
          <w:bCs/>
          <w:sz w:val="28"/>
          <w:lang w:val="ru-RU"/>
        </w:rPr>
        <w:t>и мест запрещенных для катания на маломерных судах и гидроциклах на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территории Двуреченского сельсовета Рыбинского района Красноярского края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tbl>
      <w:tblPr>
        <w:tblStyle w:val="6"/>
        <w:tblpPr w:leftFromText="180" w:rightFromText="180" w:vertAnchor="text" w:horzAnchor="margin" w:tblpX="1224" w:tblpY="142"/>
        <w:tblW w:w="7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622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2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Рыбное с. Двуречное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2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Рыбное д. Чуриново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2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 д. Соловьевка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0BC"/>
    <w:multiLevelType w:val="multilevel"/>
    <w:tmpl w:val="1B1400B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20F21"/>
    <w:rsid w:val="1FA32A39"/>
    <w:rsid w:val="20557B92"/>
    <w:rsid w:val="3C39736D"/>
    <w:rsid w:val="4E320F21"/>
    <w:rsid w:val="5DF21823"/>
    <w:rsid w:val="64F46827"/>
    <w:rsid w:val="74A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ind w:right="-142"/>
      <w:jc w:val="center"/>
    </w:pPr>
    <w:rPr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2019-07-01T07:02:00Z</dcterms:created>
  <dc:creator>User</dc:creator>
  <cp:lastModifiedBy>User</cp:lastModifiedBy>
  <cp:lastPrinted>2020-06-02T01:24:00Z</cp:lastPrinted>
  <dcterms:modified xsi:type="dcterms:W3CDTF">2021-06-10T09:57:20Z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