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AE6" w:rsidRPr="007B6D6C" w:rsidRDefault="00C13AE6" w:rsidP="003C21FA">
      <w:pPr>
        <w:pStyle w:val="Caption"/>
        <w:rPr>
          <w:sz w:val="28"/>
          <w:szCs w:val="28"/>
        </w:rPr>
      </w:pPr>
      <w:r w:rsidRPr="007B6D6C">
        <w:rPr>
          <w:sz w:val="28"/>
          <w:szCs w:val="28"/>
        </w:rPr>
        <w:t>РОССИЙСКАЯ  ФЕДЕРАЦИЯ</w:t>
      </w:r>
    </w:p>
    <w:p w:rsidR="00C13AE6" w:rsidRPr="007B6D6C" w:rsidRDefault="00C13AE6" w:rsidP="003C21FA">
      <w:pPr>
        <w:pStyle w:val="Caption"/>
        <w:rPr>
          <w:sz w:val="28"/>
          <w:szCs w:val="28"/>
        </w:rPr>
      </w:pPr>
    </w:p>
    <w:p w:rsidR="00C13AE6" w:rsidRPr="007B6D6C" w:rsidRDefault="00C13AE6" w:rsidP="003C21FA">
      <w:pPr>
        <w:pStyle w:val="Caption"/>
        <w:rPr>
          <w:sz w:val="28"/>
          <w:szCs w:val="28"/>
        </w:rPr>
      </w:pPr>
      <w:r w:rsidRPr="007B6D6C">
        <w:rPr>
          <w:sz w:val="28"/>
          <w:szCs w:val="28"/>
        </w:rPr>
        <w:t>КРАСНОЯРСКИЙ  КРАЙ   РЫБИНСКИЙ РАЙОН</w:t>
      </w:r>
    </w:p>
    <w:p w:rsidR="00C13AE6" w:rsidRPr="007B6D6C" w:rsidRDefault="00C13AE6" w:rsidP="003C21FA">
      <w:pPr>
        <w:pStyle w:val="Caption"/>
        <w:rPr>
          <w:sz w:val="28"/>
          <w:szCs w:val="28"/>
        </w:rPr>
      </w:pPr>
    </w:p>
    <w:p w:rsidR="00C13AE6" w:rsidRPr="007B6D6C" w:rsidRDefault="00C13AE6" w:rsidP="003C21FA">
      <w:pPr>
        <w:pStyle w:val="Subtitle"/>
        <w:rPr>
          <w:sz w:val="28"/>
          <w:szCs w:val="28"/>
        </w:rPr>
      </w:pPr>
      <w:r w:rsidRPr="007B6D6C">
        <w:rPr>
          <w:sz w:val="28"/>
          <w:szCs w:val="28"/>
        </w:rPr>
        <w:t>ДВУРЕЧЕНСКИЙ СЕЛЬСКИЙ СОВЕТ ДЕПУТАТОВ</w:t>
      </w:r>
    </w:p>
    <w:p w:rsidR="00C13AE6" w:rsidRPr="007B6D6C" w:rsidRDefault="00C13AE6" w:rsidP="003C21FA">
      <w:pPr>
        <w:jc w:val="center"/>
        <w:rPr>
          <w:b/>
          <w:sz w:val="28"/>
          <w:szCs w:val="28"/>
        </w:rPr>
      </w:pPr>
    </w:p>
    <w:p w:rsidR="00C13AE6" w:rsidRPr="007B6D6C" w:rsidRDefault="00C13AE6" w:rsidP="003C21FA">
      <w:pPr>
        <w:jc w:val="center"/>
        <w:rPr>
          <w:b/>
          <w:sz w:val="28"/>
          <w:szCs w:val="28"/>
        </w:rPr>
      </w:pPr>
    </w:p>
    <w:p w:rsidR="00C13AE6" w:rsidRPr="007B6D6C" w:rsidRDefault="00C13AE6" w:rsidP="003C21FA">
      <w:pPr>
        <w:jc w:val="center"/>
        <w:rPr>
          <w:sz w:val="28"/>
          <w:szCs w:val="28"/>
        </w:rPr>
      </w:pPr>
      <w:r w:rsidRPr="007B6D6C">
        <w:rPr>
          <w:sz w:val="28"/>
          <w:szCs w:val="28"/>
        </w:rPr>
        <w:t>Р Е Ш Е Н И Е</w:t>
      </w:r>
      <w:r>
        <w:rPr>
          <w:sz w:val="28"/>
          <w:szCs w:val="28"/>
        </w:rPr>
        <w:t xml:space="preserve"> (ПРОЕКТ)</w:t>
      </w:r>
    </w:p>
    <w:p w:rsidR="00C13AE6" w:rsidRPr="007B6D6C" w:rsidRDefault="00C13AE6" w:rsidP="003C21FA">
      <w:pPr>
        <w:jc w:val="center"/>
        <w:rPr>
          <w:sz w:val="28"/>
          <w:szCs w:val="28"/>
        </w:rPr>
      </w:pPr>
    </w:p>
    <w:p w:rsidR="00C13AE6" w:rsidRPr="007B6D6C" w:rsidRDefault="00C13AE6" w:rsidP="003C21FA">
      <w:pPr>
        <w:jc w:val="center"/>
        <w:rPr>
          <w:sz w:val="28"/>
          <w:szCs w:val="28"/>
        </w:rPr>
      </w:pPr>
    </w:p>
    <w:p w:rsidR="00C13AE6" w:rsidRPr="007B6D6C" w:rsidRDefault="00C13AE6" w:rsidP="003C21F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22.03.2013 </w:t>
      </w:r>
      <w:r w:rsidRPr="007B6D6C">
        <w:rPr>
          <w:sz w:val="28"/>
          <w:szCs w:val="28"/>
        </w:rPr>
        <w:t>г.                                 с.Двуречное</w:t>
      </w:r>
      <w:r>
        <w:rPr>
          <w:sz w:val="28"/>
          <w:szCs w:val="28"/>
        </w:rPr>
        <w:t xml:space="preserve">                         № 31-82</w:t>
      </w:r>
      <w:r w:rsidRPr="007B6D6C">
        <w:rPr>
          <w:sz w:val="28"/>
          <w:szCs w:val="28"/>
        </w:rPr>
        <w:t>Р</w:t>
      </w:r>
    </w:p>
    <w:p w:rsidR="00C13AE6" w:rsidRPr="007B6D6C" w:rsidRDefault="00C13AE6" w:rsidP="003C21FA">
      <w:pPr>
        <w:ind w:left="-360" w:firstLine="709"/>
        <w:jc w:val="center"/>
        <w:rPr>
          <w:i/>
          <w:sz w:val="28"/>
          <w:szCs w:val="28"/>
        </w:rPr>
      </w:pPr>
    </w:p>
    <w:p w:rsidR="00C13AE6" w:rsidRDefault="00C13AE6" w:rsidP="003C21FA">
      <w:pPr>
        <w:pStyle w:val="Heading1"/>
        <w:spacing w:line="220" w:lineRule="auto"/>
        <w:ind w:left="-360" w:right="-1" w:firstLine="709"/>
        <w:jc w:val="left"/>
        <w:rPr>
          <w:szCs w:val="28"/>
        </w:rPr>
      </w:pPr>
    </w:p>
    <w:p w:rsidR="00C13AE6" w:rsidRDefault="00C13AE6" w:rsidP="003C21FA">
      <w:pPr>
        <w:autoSpaceDE w:val="0"/>
        <w:autoSpaceDN w:val="0"/>
        <w:adjustRightInd w:val="0"/>
        <w:ind w:right="4252"/>
        <w:jc w:val="both"/>
        <w:rPr>
          <w:sz w:val="28"/>
          <w:szCs w:val="28"/>
        </w:rPr>
      </w:pPr>
      <w:r>
        <w:rPr>
          <w:iCs/>
          <w:sz w:val="28"/>
          <w:szCs w:val="28"/>
        </w:rPr>
        <w:t>Об определении границ территорий, прилегающих к медицинским организациям, на которых не допускается розничная продажа алкогольной продукции на территории Двуреченского сельсовета</w:t>
      </w:r>
    </w:p>
    <w:p w:rsidR="00C13AE6" w:rsidRDefault="00C13AE6" w:rsidP="003C21FA">
      <w:pPr>
        <w:ind w:right="4535"/>
        <w:jc w:val="both"/>
        <w:rPr>
          <w:sz w:val="28"/>
          <w:szCs w:val="28"/>
        </w:rPr>
      </w:pPr>
    </w:p>
    <w:p w:rsidR="00C13AE6" w:rsidRDefault="00C13AE6" w:rsidP="003C21FA">
      <w:pPr>
        <w:rPr>
          <w:sz w:val="28"/>
          <w:szCs w:val="28"/>
        </w:rPr>
      </w:pPr>
    </w:p>
    <w:p w:rsidR="00C13AE6" w:rsidRPr="006F6A7F" w:rsidRDefault="00C13AE6" w:rsidP="003C21FA">
      <w:pPr>
        <w:pStyle w:val="Heading1"/>
        <w:ind w:right="-5"/>
        <w:jc w:val="both"/>
        <w:rPr>
          <w:b/>
          <w:szCs w:val="28"/>
        </w:rPr>
      </w:pPr>
      <w:r>
        <w:t>В соответствии со статьей 16 Федерального закона от 22 ноября 1995 года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 декабря 2012 года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а также Постановлением администрации Двуреченского сельсовета «</w:t>
      </w:r>
      <w:r w:rsidRPr="00DC5F9C">
        <w:t>Об утверждении Положения о способе</w:t>
      </w:r>
      <w:r>
        <w:t xml:space="preserve"> </w:t>
      </w:r>
      <w:r w:rsidRPr="005D0CAE">
        <w:t>расч</w:t>
      </w:r>
      <w:r>
        <w:t xml:space="preserve">ета расстояния от организаций и </w:t>
      </w:r>
      <w:r w:rsidRPr="005D0CAE">
        <w:rPr>
          <w:szCs w:val="28"/>
        </w:rPr>
        <w:t>(или)</w:t>
      </w:r>
      <w:r>
        <w:rPr>
          <w:szCs w:val="28"/>
        </w:rPr>
        <w:t xml:space="preserve"> объектов до границ прилегающих </w:t>
      </w:r>
      <w:r w:rsidRPr="005D0CAE">
        <w:rPr>
          <w:szCs w:val="28"/>
        </w:rPr>
        <w:t>территорий, на которых не допускается</w:t>
      </w:r>
      <w:r>
        <w:rPr>
          <w:szCs w:val="28"/>
        </w:rPr>
        <w:t xml:space="preserve"> </w:t>
      </w:r>
      <w:r w:rsidRPr="005D0CAE">
        <w:rPr>
          <w:szCs w:val="28"/>
        </w:rPr>
        <w:t>розничная  продажа алкогольной продукции</w:t>
      </w:r>
      <w:r>
        <w:rPr>
          <w:szCs w:val="28"/>
        </w:rPr>
        <w:t xml:space="preserve"> </w:t>
      </w:r>
      <w:r w:rsidRPr="00DC5F9C">
        <w:t>на территории  Двуреченского сельсовета Рыбинского района Красноярского края</w:t>
      </w:r>
      <w:r w:rsidRPr="00DC5F9C">
        <w:rPr>
          <w:color w:val="000000"/>
        </w:rPr>
        <w:t>»</w:t>
      </w:r>
      <w:r w:rsidRPr="00DC5F9C">
        <w:t>,</w:t>
      </w:r>
      <w:r>
        <w:t xml:space="preserve"> руководствуясь  Уставом Двуреченского сельсовета Рыбинского района Красноярского края, Двуреченский сельский Совет депутатов </w:t>
      </w:r>
    </w:p>
    <w:p w:rsidR="00C13AE6" w:rsidRDefault="00C13AE6" w:rsidP="003C21FA">
      <w:pPr>
        <w:autoSpaceDE w:val="0"/>
        <w:autoSpaceDN w:val="0"/>
        <w:adjustRightInd w:val="0"/>
        <w:ind w:right="-5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РЕШИЛ: </w:t>
      </w:r>
    </w:p>
    <w:p w:rsidR="00C13AE6" w:rsidRDefault="00C13AE6" w:rsidP="003C21FA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</w:p>
    <w:p w:rsidR="00C13AE6" w:rsidRDefault="00C13AE6" w:rsidP="003C21F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Установить, что минимальное расстояние от медицинских организаций до границ прилегающих территорий, на которых не допускается продажа алкогольной продукции, включая продажу алкогольной продукции, осуществляемую организациями и индивидуальными предпринимателями при оказании услуг общественного питания, в администрации Двуреченского сельсовета составляет </w:t>
      </w:r>
      <w:smartTag w:uri="urn:schemas-microsoft-com:office:smarttags" w:element="metricconverter">
        <w:smartTagPr>
          <w:attr w:name="ProductID" w:val="50 метров"/>
        </w:smartTagPr>
        <w:r>
          <w:rPr>
            <w:sz w:val="28"/>
            <w:szCs w:val="28"/>
          </w:rPr>
          <w:t>50 метров</w:t>
        </w:r>
      </w:smartTag>
      <w:r>
        <w:rPr>
          <w:sz w:val="28"/>
          <w:szCs w:val="28"/>
        </w:rPr>
        <w:t>.</w:t>
      </w:r>
    </w:p>
    <w:p w:rsidR="00C13AE6" w:rsidRDefault="00C13AE6" w:rsidP="003C21F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Установить расстояние до границ прилегающих территорий, на которых не допускается продажа алкогольной продукции, включая продажу алкогольной продукции, осуществляемую организациями и индивидуальными предпринимателями при оказании услуг общественного питания, для следующих медицинских организаций:</w:t>
      </w:r>
    </w:p>
    <w:p w:rsidR="00C13AE6" w:rsidRDefault="00C13AE6" w:rsidP="003C21F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для Снегиревского ФАПа - </w:t>
      </w:r>
      <w:smartTag w:uri="urn:schemas-microsoft-com:office:smarttags" w:element="metricconverter">
        <w:smartTagPr>
          <w:attr w:name="ProductID" w:val="60 метров"/>
        </w:smartTagPr>
        <w:r>
          <w:rPr>
            <w:sz w:val="28"/>
            <w:szCs w:val="28"/>
          </w:rPr>
          <w:t>60 метров</w:t>
        </w:r>
      </w:smartTag>
      <w:r>
        <w:rPr>
          <w:sz w:val="28"/>
          <w:szCs w:val="28"/>
        </w:rPr>
        <w:t>;</w:t>
      </w:r>
    </w:p>
    <w:p w:rsidR="00C13AE6" w:rsidRDefault="00C13AE6" w:rsidP="003C21F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для Двуреченской амбулатории - </w:t>
      </w:r>
      <w:smartTag w:uri="urn:schemas-microsoft-com:office:smarttags" w:element="metricconverter">
        <w:smartTagPr>
          <w:attr w:name="ProductID" w:val="60 метров"/>
        </w:smartTagPr>
        <w:r>
          <w:rPr>
            <w:sz w:val="28"/>
            <w:szCs w:val="28"/>
          </w:rPr>
          <w:t>60 метров</w:t>
        </w:r>
      </w:smartTag>
      <w:r>
        <w:rPr>
          <w:sz w:val="28"/>
          <w:szCs w:val="28"/>
        </w:rPr>
        <w:t>;</w:t>
      </w:r>
    </w:p>
    <w:p w:rsidR="00C13AE6" w:rsidRDefault="00C13AE6" w:rsidP="003C21F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Утвердить схемы границ прилегающих территорий, на которых не допускается продажа алкогольной продукции, включая продажу алкогольной продукции, осуществляемую организациями и индивидуальными предпринимателями при оказании услуг общественного питания, для следующих медицинских организаций:</w:t>
      </w:r>
    </w:p>
    <w:p w:rsidR="00C13AE6" w:rsidRDefault="00C13AE6" w:rsidP="003C21F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Снегиревский ФАП(приложение 1);</w:t>
      </w:r>
    </w:p>
    <w:p w:rsidR="00C13AE6" w:rsidRPr="009E25C6" w:rsidRDefault="00C13AE6" w:rsidP="003C21F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Двуреченская амбулатория (приложение 2);</w:t>
      </w:r>
    </w:p>
    <w:p w:rsidR="00C13AE6" w:rsidRDefault="00C13AE6" w:rsidP="003C21FA">
      <w:pPr>
        <w:autoSpaceDE w:val="0"/>
        <w:autoSpaceDN w:val="0"/>
        <w:adjustRightInd w:val="0"/>
        <w:ind w:firstLine="540"/>
        <w:jc w:val="both"/>
        <w:rPr>
          <w:i/>
          <w:sz w:val="28"/>
          <w:szCs w:val="28"/>
        </w:rPr>
      </w:pPr>
      <w:r>
        <w:rPr>
          <w:sz w:val="28"/>
          <w:szCs w:val="28"/>
        </w:rPr>
        <w:t>4. Заместителю главы Снесарь О.А. в течение месяца направить информацию о данном решении в Министерство промышленности и торговли Красноярского края</w:t>
      </w:r>
      <w:r>
        <w:rPr>
          <w:i/>
          <w:sz w:val="28"/>
          <w:szCs w:val="28"/>
        </w:rPr>
        <w:t>.</w:t>
      </w:r>
    </w:p>
    <w:p w:rsidR="00C13AE6" w:rsidRDefault="00C13AE6" w:rsidP="003C21FA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5. Опубликовать настоящее решение в печатном издании «Двуреченские вести».</w:t>
      </w:r>
    </w:p>
    <w:p w:rsidR="00C13AE6" w:rsidRDefault="00C13AE6" w:rsidP="003C21FA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6. Контроль за исполнением настоящего решения оставляю за собой.</w:t>
      </w:r>
    </w:p>
    <w:p w:rsidR="00C13AE6" w:rsidRDefault="00C13AE6" w:rsidP="003C21FA">
      <w:pPr>
        <w:pStyle w:val="ConsPlusNormal"/>
        <w:spacing w:line="22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Настоящее решение вступает в силу после официального опубликования.</w:t>
      </w:r>
    </w:p>
    <w:p w:rsidR="00C13AE6" w:rsidRDefault="00C13AE6" w:rsidP="003C21FA">
      <w:pPr>
        <w:spacing w:line="220" w:lineRule="auto"/>
        <w:ind w:left="-360" w:right="-467" w:firstLine="900"/>
        <w:jc w:val="both"/>
        <w:rPr>
          <w:sz w:val="28"/>
          <w:szCs w:val="28"/>
        </w:rPr>
      </w:pPr>
    </w:p>
    <w:p w:rsidR="00C13AE6" w:rsidRDefault="00C13AE6" w:rsidP="003C21FA">
      <w:pPr>
        <w:spacing w:line="220" w:lineRule="auto"/>
        <w:ind w:left="-360" w:right="-467" w:firstLine="900"/>
        <w:jc w:val="both"/>
        <w:rPr>
          <w:sz w:val="28"/>
          <w:szCs w:val="28"/>
        </w:rPr>
      </w:pPr>
    </w:p>
    <w:p w:rsidR="00C13AE6" w:rsidRDefault="00C13AE6" w:rsidP="003C21FA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Совета депутатов                                                   И.В. Рябченко</w:t>
      </w:r>
    </w:p>
    <w:p w:rsidR="00C13AE6" w:rsidRDefault="00C13AE6" w:rsidP="003C21FA">
      <w:pPr>
        <w:jc w:val="both"/>
        <w:rPr>
          <w:sz w:val="28"/>
          <w:szCs w:val="28"/>
        </w:rPr>
      </w:pPr>
    </w:p>
    <w:p w:rsidR="00C13AE6" w:rsidRDefault="00C13AE6" w:rsidP="003C21FA">
      <w:pPr>
        <w:jc w:val="both"/>
        <w:rPr>
          <w:sz w:val="28"/>
          <w:szCs w:val="28"/>
        </w:rPr>
      </w:pPr>
    </w:p>
    <w:p w:rsidR="00C13AE6" w:rsidRDefault="00C13AE6" w:rsidP="003C21FA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С.А.Дыбов</w:t>
      </w:r>
    </w:p>
    <w:p w:rsidR="00C13AE6" w:rsidRDefault="00C13AE6" w:rsidP="003C21FA">
      <w:pPr>
        <w:jc w:val="both"/>
        <w:rPr>
          <w:i/>
          <w:sz w:val="28"/>
          <w:szCs w:val="28"/>
        </w:rPr>
      </w:pPr>
    </w:p>
    <w:p w:rsidR="00C13AE6" w:rsidRPr="00343F5D" w:rsidRDefault="00C13AE6" w:rsidP="003C21FA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343F5D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1</w:t>
      </w:r>
    </w:p>
    <w:p w:rsidR="00C13AE6" w:rsidRPr="00343F5D" w:rsidRDefault="00C13AE6" w:rsidP="003C21FA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 w:rsidRPr="00343F5D">
        <w:rPr>
          <w:sz w:val="28"/>
          <w:szCs w:val="28"/>
        </w:rPr>
        <w:t xml:space="preserve">К Решению Совета депутатов </w:t>
      </w:r>
    </w:p>
    <w:p w:rsidR="00C13AE6" w:rsidRDefault="00C13AE6" w:rsidP="003C21FA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от 22.03.2013 № 31-82р</w:t>
      </w:r>
    </w:p>
    <w:p w:rsidR="00C13AE6" w:rsidRDefault="00C13AE6" w:rsidP="003C21FA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C13AE6" w:rsidRDefault="00C13AE6" w:rsidP="003C21FA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C13AE6" w:rsidRDefault="00C13AE6" w:rsidP="003C21FA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C13AE6" w:rsidRDefault="00C13AE6" w:rsidP="003C21FA">
      <w:pPr>
        <w:tabs>
          <w:tab w:val="left" w:pos="435"/>
        </w:tabs>
        <w:autoSpaceDE w:val="0"/>
        <w:autoSpaceDN w:val="0"/>
        <w:adjustRightInd w:val="0"/>
        <w:outlineLvl w:val="0"/>
        <w:rPr>
          <w:sz w:val="28"/>
          <w:szCs w:val="28"/>
        </w:rPr>
      </w:pPr>
      <w:r>
        <w:rPr>
          <w:sz w:val="28"/>
          <w:szCs w:val="28"/>
        </w:rPr>
        <w:tab/>
        <w:t>Схема границ прилегающих территорий к медицинской организации, расположенному по адресу д. Снегиревка, ул. Молодежная, 4</w:t>
      </w:r>
    </w:p>
    <w:p w:rsidR="00C13AE6" w:rsidRDefault="00C13AE6" w:rsidP="00DF4A52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C13AE6" w:rsidRDefault="00C13AE6" w:rsidP="00AD284E">
      <w:pPr>
        <w:autoSpaceDE w:val="0"/>
        <w:autoSpaceDN w:val="0"/>
        <w:adjustRightInd w:val="0"/>
        <w:outlineLvl w:val="0"/>
        <w:rPr>
          <w:sz w:val="28"/>
          <w:szCs w:val="28"/>
        </w:rPr>
      </w:pPr>
      <w:r w:rsidRPr="00413298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477pt">
            <v:imagedata r:id="rId4" o:title=""/>
          </v:shape>
        </w:pict>
      </w:r>
    </w:p>
    <w:p w:rsidR="00C13AE6" w:rsidRDefault="00C13AE6" w:rsidP="003C21FA">
      <w:pPr>
        <w:autoSpaceDE w:val="0"/>
        <w:autoSpaceDN w:val="0"/>
        <w:adjustRightInd w:val="0"/>
        <w:outlineLvl w:val="0"/>
        <w:rPr>
          <w:sz w:val="28"/>
          <w:szCs w:val="28"/>
        </w:rPr>
      </w:pPr>
      <w:r w:rsidRPr="00413298">
        <w:rPr>
          <w:noProof/>
          <w:sz w:val="28"/>
          <w:szCs w:val="28"/>
        </w:rPr>
        <w:pict>
          <v:shape id="Рисунок 2" o:spid="_x0000_i1026" type="#_x0000_t75" style="width:108.75pt;height:22.5pt;visibility:visible">
            <v:imagedata r:id="rId5" o:title=""/>
          </v:shape>
        </w:pict>
      </w:r>
      <w:r>
        <w:rPr>
          <w:sz w:val="28"/>
          <w:szCs w:val="28"/>
        </w:rPr>
        <w:t xml:space="preserve">   - обозначение границ прилегающих к медицинской организации территорий</w:t>
      </w:r>
    </w:p>
    <w:p w:rsidR="00C13AE6" w:rsidRDefault="00C13AE6" w:rsidP="003C21FA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C13AE6" w:rsidRDefault="00C13AE6" w:rsidP="003C21FA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C13AE6" w:rsidRDefault="00C13AE6" w:rsidP="003C21FA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C13AE6" w:rsidRDefault="00C13AE6" w:rsidP="003C21FA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C13AE6" w:rsidRDefault="00C13AE6" w:rsidP="003C21FA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C13AE6" w:rsidRDefault="00C13AE6" w:rsidP="003C21FA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C13AE6" w:rsidRDefault="00C13AE6" w:rsidP="003C21FA">
      <w:pPr>
        <w:autoSpaceDE w:val="0"/>
        <w:autoSpaceDN w:val="0"/>
        <w:adjustRightInd w:val="0"/>
        <w:jc w:val="right"/>
        <w:outlineLvl w:val="0"/>
        <w:rPr>
          <w:i/>
          <w:sz w:val="28"/>
          <w:szCs w:val="28"/>
        </w:rPr>
      </w:pPr>
      <w:r>
        <w:rPr>
          <w:sz w:val="28"/>
          <w:szCs w:val="28"/>
        </w:rPr>
        <w:t xml:space="preserve">К Решению Совета депутатов </w:t>
      </w:r>
    </w:p>
    <w:p w:rsidR="00C13AE6" w:rsidRDefault="00C13AE6" w:rsidP="003C21FA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от 22.03.2013 № 31-81р</w:t>
      </w:r>
    </w:p>
    <w:p w:rsidR="00C13AE6" w:rsidRDefault="00C13AE6" w:rsidP="003C21FA"/>
    <w:p w:rsidR="00C13AE6" w:rsidRDefault="00C13AE6" w:rsidP="003C21FA"/>
    <w:p w:rsidR="00C13AE6" w:rsidRDefault="00C13AE6" w:rsidP="003C21FA">
      <w:pPr>
        <w:rPr>
          <w:sz w:val="28"/>
          <w:szCs w:val="28"/>
        </w:rPr>
      </w:pPr>
      <w:r w:rsidRPr="00343F5D">
        <w:rPr>
          <w:sz w:val="28"/>
          <w:szCs w:val="28"/>
        </w:rPr>
        <w:t>Схема границ прилегающих территорий к медицинской организации, распол</w:t>
      </w:r>
      <w:r>
        <w:rPr>
          <w:sz w:val="28"/>
          <w:szCs w:val="28"/>
        </w:rPr>
        <w:t>оженному по адресу с. Двуречное, ул. Советская, 13</w:t>
      </w:r>
    </w:p>
    <w:p w:rsidR="00C13AE6" w:rsidRDefault="00C13AE6" w:rsidP="003C21FA">
      <w:pPr>
        <w:rPr>
          <w:sz w:val="28"/>
          <w:szCs w:val="28"/>
        </w:rPr>
      </w:pPr>
      <w:r w:rsidRPr="00413298">
        <w:rPr>
          <w:sz w:val="28"/>
          <w:szCs w:val="28"/>
        </w:rPr>
        <w:pict>
          <v:shape id="_x0000_i1027" type="#_x0000_t75" style="width:460.5pt;height:531pt">
            <v:imagedata r:id="rId6" o:title=""/>
          </v:shape>
        </w:pict>
      </w:r>
    </w:p>
    <w:p w:rsidR="00C13AE6" w:rsidRDefault="00C13AE6" w:rsidP="003C21FA"/>
    <w:p w:rsidR="00C13AE6" w:rsidRPr="00343F5D" w:rsidRDefault="00C13AE6" w:rsidP="003C21FA">
      <w:pPr>
        <w:rPr>
          <w:sz w:val="28"/>
          <w:szCs w:val="28"/>
        </w:rPr>
      </w:pPr>
      <w:r>
        <w:rPr>
          <w:noProof/>
        </w:rPr>
        <w:pict>
          <v:shape id="Рисунок 4" o:spid="_x0000_i1028" type="#_x0000_t75" style="width:109.5pt;height:23.25pt;visibility:visible">
            <v:imagedata r:id="rId7" o:title=""/>
          </v:shape>
        </w:pict>
      </w:r>
      <w:r>
        <w:rPr>
          <w:sz w:val="28"/>
          <w:szCs w:val="28"/>
        </w:rPr>
        <w:t xml:space="preserve">  - </w:t>
      </w:r>
      <w:r w:rsidRPr="00343F5D">
        <w:rPr>
          <w:sz w:val="28"/>
          <w:szCs w:val="28"/>
        </w:rPr>
        <w:t>обозначение границ прилегающих к медицинской организации территорий</w:t>
      </w:r>
    </w:p>
    <w:p w:rsidR="00C13AE6" w:rsidRDefault="00C13AE6">
      <w:bookmarkStart w:id="0" w:name="_GoBack"/>
      <w:bookmarkEnd w:id="0"/>
    </w:p>
    <w:sectPr w:rsidR="00C13AE6" w:rsidSect="00DB4A2B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21FA"/>
    <w:rsid w:val="000B4EC6"/>
    <w:rsid w:val="0016218F"/>
    <w:rsid w:val="0027282B"/>
    <w:rsid w:val="002B6711"/>
    <w:rsid w:val="00343F5D"/>
    <w:rsid w:val="003C21FA"/>
    <w:rsid w:val="003F51C7"/>
    <w:rsid w:val="00413298"/>
    <w:rsid w:val="00430F4A"/>
    <w:rsid w:val="00446EE4"/>
    <w:rsid w:val="00457535"/>
    <w:rsid w:val="004C17CE"/>
    <w:rsid w:val="0050613C"/>
    <w:rsid w:val="00523B2F"/>
    <w:rsid w:val="00546B75"/>
    <w:rsid w:val="005D0CAE"/>
    <w:rsid w:val="006F6A7F"/>
    <w:rsid w:val="00785859"/>
    <w:rsid w:val="007A0B0E"/>
    <w:rsid w:val="007B6D6C"/>
    <w:rsid w:val="008616FD"/>
    <w:rsid w:val="009C0959"/>
    <w:rsid w:val="009E25C6"/>
    <w:rsid w:val="00A8339F"/>
    <w:rsid w:val="00A87D90"/>
    <w:rsid w:val="00AD284E"/>
    <w:rsid w:val="00B14219"/>
    <w:rsid w:val="00C13AE6"/>
    <w:rsid w:val="00C44FCB"/>
    <w:rsid w:val="00C85891"/>
    <w:rsid w:val="00D457FA"/>
    <w:rsid w:val="00D61AA6"/>
    <w:rsid w:val="00DB4A2B"/>
    <w:rsid w:val="00DC5F9C"/>
    <w:rsid w:val="00DE0D89"/>
    <w:rsid w:val="00DF4A52"/>
    <w:rsid w:val="00EA0275"/>
    <w:rsid w:val="00F54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1F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C21FA"/>
    <w:pPr>
      <w:keepNext/>
      <w:ind w:left="-567" w:right="-766"/>
      <w:jc w:val="center"/>
      <w:outlineLvl w:val="0"/>
    </w:pPr>
    <w:rPr>
      <w:sz w:val="28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C21FA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C21F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Caption">
    <w:name w:val="caption"/>
    <w:basedOn w:val="Normal"/>
    <w:uiPriority w:val="99"/>
    <w:qFormat/>
    <w:rsid w:val="003C21FA"/>
    <w:pPr>
      <w:jc w:val="center"/>
    </w:pPr>
    <w:rPr>
      <w:b/>
      <w:szCs w:val="20"/>
    </w:rPr>
  </w:style>
  <w:style w:type="paragraph" w:styleId="Subtitle">
    <w:name w:val="Subtitle"/>
    <w:basedOn w:val="Normal"/>
    <w:link w:val="SubtitleChar"/>
    <w:uiPriority w:val="99"/>
    <w:qFormat/>
    <w:rsid w:val="003C21FA"/>
    <w:pPr>
      <w:jc w:val="center"/>
    </w:pPr>
    <w:rPr>
      <w:b/>
      <w:sz w:val="32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C21FA"/>
    <w:rPr>
      <w:rFonts w:ascii="Times New Roman" w:hAnsi="Times New Roman" w:cs="Times New Roman"/>
      <w:b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3C21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21F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70</TotalTime>
  <Pages>4</Pages>
  <Words>572</Words>
  <Characters>3267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10</cp:revision>
  <cp:lastPrinted>2013-03-20T12:12:00Z</cp:lastPrinted>
  <dcterms:created xsi:type="dcterms:W3CDTF">2013-03-09T07:44:00Z</dcterms:created>
  <dcterms:modified xsi:type="dcterms:W3CDTF">2013-03-20T12:13:00Z</dcterms:modified>
</cp:coreProperties>
</file>